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D202F" w14:textId="3AF04EFB" w:rsidR="0061246A" w:rsidRDefault="0061246A" w:rsidP="0061246A">
      <w:pPr>
        <w:spacing w:after="0"/>
        <w:jc w:val="both"/>
        <w:rPr>
          <w:rFonts w:asciiTheme="majorHAnsi" w:hAnsiTheme="majorHAnsi" w:cstheme="majorHAnsi"/>
          <w:bCs/>
          <w:sz w:val="24"/>
          <w:szCs w:val="24"/>
        </w:rPr>
      </w:pPr>
      <w:r w:rsidRPr="00B572A3">
        <w:rPr>
          <w:rFonts w:asciiTheme="majorHAnsi" w:hAnsiTheme="majorHAnsi" w:cstheme="majorHAnsi"/>
          <w:bCs/>
          <w:sz w:val="24"/>
          <w:szCs w:val="24"/>
        </w:rPr>
        <w:t>Muy buen</w:t>
      </w:r>
      <w:r w:rsidR="005D5B01">
        <w:rPr>
          <w:rFonts w:asciiTheme="majorHAnsi" w:hAnsiTheme="majorHAnsi" w:cstheme="majorHAnsi"/>
          <w:bCs/>
          <w:sz w:val="24"/>
          <w:szCs w:val="24"/>
        </w:rPr>
        <w:t>a</w:t>
      </w:r>
      <w:r w:rsidRPr="00B572A3">
        <w:rPr>
          <w:rFonts w:asciiTheme="majorHAnsi" w:hAnsiTheme="majorHAnsi" w:cstheme="majorHAnsi"/>
          <w:bCs/>
          <w:sz w:val="24"/>
          <w:szCs w:val="24"/>
        </w:rPr>
        <w:t xml:space="preserve">s </w:t>
      </w:r>
      <w:r w:rsidR="005D5B01">
        <w:rPr>
          <w:rFonts w:asciiTheme="majorHAnsi" w:hAnsiTheme="majorHAnsi" w:cstheme="majorHAnsi"/>
          <w:bCs/>
          <w:sz w:val="24"/>
          <w:szCs w:val="24"/>
        </w:rPr>
        <w:t>tardes</w:t>
      </w:r>
      <w:r w:rsidRPr="00B572A3">
        <w:rPr>
          <w:rFonts w:asciiTheme="majorHAnsi" w:hAnsiTheme="majorHAnsi" w:cstheme="majorHAnsi"/>
          <w:bCs/>
          <w:sz w:val="24"/>
          <w:szCs w:val="24"/>
        </w:rPr>
        <w:t>, estimados</w:t>
      </w:r>
      <w:r w:rsidR="00312BB2">
        <w:rPr>
          <w:rFonts w:asciiTheme="majorHAnsi" w:hAnsiTheme="majorHAnsi" w:cstheme="majorHAnsi"/>
          <w:bCs/>
          <w:sz w:val="24"/>
          <w:szCs w:val="24"/>
        </w:rPr>
        <w:t xml:space="preserve"> regidores, sean ustedes bienvenidos </w:t>
      </w:r>
      <w:r w:rsidR="002355D0">
        <w:rPr>
          <w:rFonts w:asciiTheme="majorHAnsi" w:hAnsiTheme="majorHAnsi" w:cstheme="majorHAnsi"/>
          <w:bCs/>
          <w:sz w:val="24"/>
          <w:szCs w:val="24"/>
        </w:rPr>
        <w:t xml:space="preserve">y </w:t>
      </w:r>
      <w:r w:rsidR="002355D0" w:rsidRPr="00B572A3">
        <w:rPr>
          <w:rFonts w:asciiTheme="majorHAnsi" w:hAnsiTheme="majorHAnsi" w:cstheme="majorHAnsi"/>
          <w:bCs/>
          <w:sz w:val="24"/>
          <w:szCs w:val="24"/>
        </w:rPr>
        <w:t>miembros</w:t>
      </w:r>
      <w:r w:rsidRPr="00B572A3">
        <w:rPr>
          <w:rFonts w:asciiTheme="majorHAnsi" w:hAnsiTheme="majorHAnsi" w:cstheme="majorHAnsi"/>
          <w:bCs/>
          <w:sz w:val="24"/>
          <w:szCs w:val="24"/>
        </w:rPr>
        <w:t xml:space="preserve"> de esta Comisión Edilicia Permanente de Crecimiento, Diversificación y </w:t>
      </w:r>
      <w:proofErr w:type="spellStart"/>
      <w:r w:rsidRPr="00B572A3">
        <w:rPr>
          <w:rFonts w:asciiTheme="majorHAnsi" w:hAnsiTheme="majorHAnsi" w:cstheme="majorHAnsi"/>
          <w:bCs/>
          <w:sz w:val="24"/>
          <w:szCs w:val="24"/>
        </w:rPr>
        <w:t>Vocacionamiento</w:t>
      </w:r>
      <w:proofErr w:type="spellEnd"/>
      <w:r w:rsidRPr="00B572A3">
        <w:rPr>
          <w:rFonts w:asciiTheme="majorHAnsi" w:hAnsiTheme="majorHAnsi" w:cstheme="majorHAnsi"/>
          <w:bCs/>
          <w:sz w:val="24"/>
          <w:szCs w:val="24"/>
        </w:rPr>
        <w:t xml:space="preserve"> Económico, prensa</w:t>
      </w:r>
      <w:r w:rsidR="00312BB2">
        <w:rPr>
          <w:rFonts w:asciiTheme="majorHAnsi" w:hAnsiTheme="majorHAnsi" w:cstheme="majorHAnsi"/>
          <w:bCs/>
          <w:sz w:val="24"/>
          <w:szCs w:val="24"/>
        </w:rPr>
        <w:t xml:space="preserve"> y</w:t>
      </w:r>
      <w:r w:rsidRPr="00B572A3">
        <w:rPr>
          <w:rFonts w:asciiTheme="majorHAnsi" w:hAnsiTheme="majorHAnsi" w:cstheme="majorHAnsi"/>
          <w:bCs/>
          <w:sz w:val="24"/>
          <w:szCs w:val="24"/>
        </w:rPr>
        <w:t xml:space="preserve"> asistentes en general sean</w:t>
      </w:r>
      <w:r w:rsidR="00404F3F">
        <w:rPr>
          <w:rFonts w:asciiTheme="majorHAnsi" w:hAnsiTheme="majorHAnsi" w:cstheme="majorHAnsi"/>
          <w:bCs/>
          <w:sz w:val="24"/>
          <w:szCs w:val="24"/>
        </w:rPr>
        <w:t xml:space="preserve"> todos </w:t>
      </w:r>
      <w:r w:rsidRPr="00B572A3">
        <w:rPr>
          <w:rFonts w:asciiTheme="majorHAnsi" w:hAnsiTheme="majorHAnsi" w:cstheme="majorHAnsi"/>
          <w:bCs/>
          <w:sz w:val="24"/>
          <w:szCs w:val="24"/>
        </w:rPr>
        <w:t>bienvenidos.</w:t>
      </w:r>
      <w:r>
        <w:rPr>
          <w:rFonts w:asciiTheme="majorHAnsi" w:hAnsiTheme="majorHAnsi" w:cstheme="majorHAnsi"/>
          <w:bCs/>
          <w:sz w:val="24"/>
          <w:szCs w:val="24"/>
        </w:rPr>
        <w:t xml:space="preserve"> </w:t>
      </w:r>
      <w:r w:rsidR="00404F3F" w:rsidRPr="00404F3F">
        <w:rPr>
          <w:rFonts w:asciiTheme="majorHAnsi" w:hAnsiTheme="majorHAnsi" w:cstheme="majorHAnsi"/>
          <w:bCs/>
          <w:sz w:val="24"/>
          <w:szCs w:val="24"/>
        </w:rPr>
        <w:t>Siendo</w:t>
      </w:r>
      <w:r w:rsidR="00312BB2">
        <w:rPr>
          <w:rFonts w:asciiTheme="majorHAnsi" w:hAnsiTheme="majorHAnsi" w:cstheme="majorHAnsi"/>
          <w:bCs/>
          <w:sz w:val="24"/>
          <w:szCs w:val="24"/>
        </w:rPr>
        <w:t xml:space="preserve"> exactamente</w:t>
      </w:r>
      <w:r w:rsidR="00404F3F" w:rsidRPr="00404F3F">
        <w:rPr>
          <w:rFonts w:asciiTheme="majorHAnsi" w:hAnsiTheme="majorHAnsi" w:cstheme="majorHAnsi"/>
          <w:bCs/>
          <w:sz w:val="24"/>
          <w:szCs w:val="24"/>
        </w:rPr>
        <w:t xml:space="preserve"> las 1</w:t>
      </w:r>
      <w:r w:rsidR="00312BB2">
        <w:rPr>
          <w:rFonts w:asciiTheme="majorHAnsi" w:hAnsiTheme="majorHAnsi" w:cstheme="majorHAnsi"/>
          <w:bCs/>
          <w:sz w:val="24"/>
          <w:szCs w:val="24"/>
        </w:rPr>
        <w:t>1</w:t>
      </w:r>
      <w:r w:rsidR="00404F3F" w:rsidRPr="00404F3F">
        <w:rPr>
          <w:rFonts w:asciiTheme="majorHAnsi" w:hAnsiTheme="majorHAnsi" w:cstheme="majorHAnsi"/>
          <w:bCs/>
          <w:sz w:val="24"/>
          <w:szCs w:val="24"/>
        </w:rPr>
        <w:t xml:space="preserve"> horas con </w:t>
      </w:r>
      <w:r w:rsidR="00312BB2">
        <w:rPr>
          <w:rFonts w:asciiTheme="majorHAnsi" w:hAnsiTheme="majorHAnsi" w:cstheme="majorHAnsi"/>
          <w:bCs/>
          <w:sz w:val="24"/>
          <w:szCs w:val="24"/>
        </w:rPr>
        <w:t>51</w:t>
      </w:r>
      <w:r w:rsidR="00404F3F" w:rsidRPr="00404F3F">
        <w:rPr>
          <w:rFonts w:asciiTheme="majorHAnsi" w:hAnsiTheme="majorHAnsi" w:cstheme="majorHAnsi"/>
          <w:bCs/>
          <w:sz w:val="24"/>
          <w:szCs w:val="24"/>
        </w:rPr>
        <w:t xml:space="preserve"> minutos de </w:t>
      </w:r>
      <w:r w:rsidR="00312BB2">
        <w:rPr>
          <w:rFonts w:asciiTheme="majorHAnsi" w:hAnsiTheme="majorHAnsi" w:cstheme="majorHAnsi"/>
          <w:bCs/>
          <w:sz w:val="24"/>
          <w:szCs w:val="24"/>
        </w:rPr>
        <w:t xml:space="preserve">este </w:t>
      </w:r>
      <w:r w:rsidR="00404F3F" w:rsidRPr="00404F3F">
        <w:rPr>
          <w:rFonts w:asciiTheme="majorHAnsi" w:hAnsiTheme="majorHAnsi" w:cstheme="majorHAnsi"/>
          <w:bCs/>
          <w:sz w:val="24"/>
          <w:szCs w:val="24"/>
        </w:rPr>
        <w:t xml:space="preserve">día </w:t>
      </w:r>
      <w:r w:rsidR="00312BB2">
        <w:rPr>
          <w:rFonts w:asciiTheme="majorHAnsi" w:hAnsiTheme="majorHAnsi" w:cstheme="majorHAnsi"/>
          <w:bCs/>
          <w:sz w:val="24"/>
          <w:szCs w:val="24"/>
        </w:rPr>
        <w:t>18</w:t>
      </w:r>
      <w:r w:rsidR="00404F3F" w:rsidRPr="00404F3F">
        <w:rPr>
          <w:rFonts w:asciiTheme="majorHAnsi" w:hAnsiTheme="majorHAnsi" w:cstheme="majorHAnsi"/>
          <w:bCs/>
          <w:sz w:val="24"/>
          <w:szCs w:val="24"/>
        </w:rPr>
        <w:t xml:space="preserve"> de </w:t>
      </w:r>
      <w:r w:rsidR="003310C5">
        <w:rPr>
          <w:rFonts w:asciiTheme="majorHAnsi" w:hAnsiTheme="majorHAnsi" w:cstheme="majorHAnsi"/>
          <w:bCs/>
          <w:sz w:val="24"/>
          <w:szCs w:val="24"/>
        </w:rPr>
        <w:t>marzo</w:t>
      </w:r>
      <w:r w:rsidR="00404F3F" w:rsidRPr="00404F3F">
        <w:rPr>
          <w:rFonts w:asciiTheme="majorHAnsi" w:hAnsiTheme="majorHAnsi" w:cstheme="majorHAnsi"/>
          <w:bCs/>
          <w:sz w:val="24"/>
          <w:szCs w:val="24"/>
        </w:rPr>
        <w:t xml:space="preserve"> del</w:t>
      </w:r>
      <w:r w:rsidR="003310C5">
        <w:rPr>
          <w:rFonts w:asciiTheme="majorHAnsi" w:hAnsiTheme="majorHAnsi" w:cstheme="majorHAnsi"/>
          <w:bCs/>
          <w:sz w:val="24"/>
          <w:szCs w:val="24"/>
        </w:rPr>
        <w:t xml:space="preserve"> año</w:t>
      </w:r>
      <w:r w:rsidR="00404F3F" w:rsidRPr="00404F3F">
        <w:rPr>
          <w:rFonts w:asciiTheme="majorHAnsi" w:hAnsiTheme="majorHAnsi" w:cstheme="majorHAnsi"/>
          <w:bCs/>
          <w:sz w:val="24"/>
          <w:szCs w:val="24"/>
        </w:rPr>
        <w:t xml:space="preserve"> 202</w:t>
      </w:r>
      <w:r w:rsidR="003310C5">
        <w:rPr>
          <w:rFonts w:asciiTheme="majorHAnsi" w:hAnsiTheme="majorHAnsi" w:cstheme="majorHAnsi"/>
          <w:bCs/>
          <w:sz w:val="24"/>
          <w:szCs w:val="24"/>
        </w:rPr>
        <w:t>6</w:t>
      </w:r>
      <w:r w:rsidR="00404F3F" w:rsidRPr="00404F3F">
        <w:rPr>
          <w:rFonts w:asciiTheme="majorHAnsi" w:hAnsiTheme="majorHAnsi" w:cstheme="majorHAnsi"/>
          <w:bCs/>
          <w:sz w:val="24"/>
          <w:szCs w:val="24"/>
        </w:rPr>
        <w:t xml:space="preserve"> este sa</w:t>
      </w:r>
      <w:r w:rsidR="00404F3F">
        <w:rPr>
          <w:rFonts w:asciiTheme="majorHAnsi" w:hAnsiTheme="majorHAnsi" w:cstheme="majorHAnsi"/>
          <w:bCs/>
          <w:sz w:val="24"/>
          <w:szCs w:val="24"/>
        </w:rPr>
        <w:t>lón</w:t>
      </w:r>
      <w:r w:rsidR="00404F3F" w:rsidRPr="00404F3F">
        <w:rPr>
          <w:rFonts w:asciiTheme="majorHAnsi" w:hAnsiTheme="majorHAnsi" w:cstheme="majorHAnsi"/>
          <w:bCs/>
          <w:sz w:val="24"/>
          <w:szCs w:val="24"/>
        </w:rPr>
        <w:t xml:space="preserve"> </w:t>
      </w:r>
      <w:r w:rsidR="00404F3F">
        <w:rPr>
          <w:rFonts w:asciiTheme="majorHAnsi" w:hAnsiTheme="majorHAnsi" w:cstheme="majorHAnsi"/>
          <w:bCs/>
          <w:sz w:val="24"/>
          <w:szCs w:val="24"/>
        </w:rPr>
        <w:t>de</w:t>
      </w:r>
      <w:r w:rsidR="00404F3F" w:rsidRPr="00404F3F">
        <w:rPr>
          <w:rFonts w:asciiTheme="majorHAnsi" w:hAnsiTheme="majorHAnsi" w:cstheme="majorHAnsi"/>
          <w:bCs/>
          <w:sz w:val="24"/>
          <w:szCs w:val="24"/>
        </w:rPr>
        <w:t xml:space="preserve"> </w:t>
      </w:r>
      <w:r w:rsidR="00404F3F">
        <w:rPr>
          <w:rFonts w:asciiTheme="majorHAnsi" w:hAnsiTheme="majorHAnsi" w:cstheme="majorHAnsi"/>
          <w:bCs/>
          <w:sz w:val="24"/>
          <w:szCs w:val="24"/>
        </w:rPr>
        <w:t>C</w:t>
      </w:r>
      <w:r w:rsidR="00404F3F" w:rsidRPr="00404F3F">
        <w:rPr>
          <w:rFonts w:asciiTheme="majorHAnsi" w:hAnsiTheme="majorHAnsi" w:cstheme="majorHAnsi"/>
          <w:bCs/>
          <w:sz w:val="24"/>
          <w:szCs w:val="24"/>
        </w:rPr>
        <w:t>abildo del H</w:t>
      </w:r>
      <w:r w:rsidR="00404F3F">
        <w:rPr>
          <w:rFonts w:asciiTheme="majorHAnsi" w:hAnsiTheme="majorHAnsi" w:cstheme="majorHAnsi"/>
          <w:bCs/>
          <w:sz w:val="24"/>
          <w:szCs w:val="24"/>
        </w:rPr>
        <w:t>.</w:t>
      </w:r>
      <w:r w:rsidR="00404F3F" w:rsidRPr="00404F3F">
        <w:rPr>
          <w:rFonts w:asciiTheme="majorHAnsi" w:hAnsiTheme="majorHAnsi" w:cstheme="majorHAnsi"/>
          <w:bCs/>
          <w:sz w:val="24"/>
          <w:szCs w:val="24"/>
        </w:rPr>
        <w:t xml:space="preserve"> Ayuntamiento Constitucional de Puerto Vallarta, Jalisco</w:t>
      </w:r>
      <w:r w:rsidR="003310C5">
        <w:rPr>
          <w:rFonts w:asciiTheme="majorHAnsi" w:hAnsiTheme="majorHAnsi" w:cstheme="majorHAnsi"/>
          <w:bCs/>
          <w:sz w:val="24"/>
          <w:szCs w:val="24"/>
        </w:rPr>
        <w:t>. D</w:t>
      </w:r>
      <w:r w:rsidR="00404F3F" w:rsidRPr="00404F3F">
        <w:rPr>
          <w:rFonts w:asciiTheme="majorHAnsi" w:hAnsiTheme="majorHAnsi" w:cstheme="majorHAnsi"/>
          <w:bCs/>
          <w:sz w:val="24"/>
          <w:szCs w:val="24"/>
        </w:rPr>
        <w:t xml:space="preserve">amos inicio formal a esta sesión de trabajo </w:t>
      </w:r>
      <w:r w:rsidR="003310C5">
        <w:rPr>
          <w:rFonts w:asciiTheme="majorHAnsi" w:hAnsiTheme="majorHAnsi" w:cstheme="majorHAnsi"/>
          <w:bCs/>
          <w:sz w:val="24"/>
          <w:szCs w:val="24"/>
        </w:rPr>
        <w:t xml:space="preserve">de la comisión edilicia Permanente de Crecimiento, Diversificación y </w:t>
      </w:r>
      <w:proofErr w:type="spellStart"/>
      <w:r w:rsidR="003310C5">
        <w:rPr>
          <w:rFonts w:asciiTheme="majorHAnsi" w:hAnsiTheme="majorHAnsi" w:cstheme="majorHAnsi"/>
          <w:bCs/>
          <w:sz w:val="24"/>
          <w:szCs w:val="24"/>
        </w:rPr>
        <w:t>Vocacionamiento</w:t>
      </w:r>
      <w:proofErr w:type="spellEnd"/>
      <w:r w:rsidR="003310C5">
        <w:rPr>
          <w:rFonts w:asciiTheme="majorHAnsi" w:hAnsiTheme="majorHAnsi" w:cstheme="majorHAnsi"/>
          <w:bCs/>
          <w:sz w:val="24"/>
          <w:szCs w:val="24"/>
        </w:rPr>
        <w:t xml:space="preserve"> Económico, </w:t>
      </w:r>
      <w:r w:rsidR="00404F3F" w:rsidRPr="00404F3F">
        <w:rPr>
          <w:rFonts w:asciiTheme="majorHAnsi" w:hAnsiTheme="majorHAnsi" w:cstheme="majorHAnsi"/>
          <w:bCs/>
          <w:sz w:val="24"/>
          <w:szCs w:val="24"/>
        </w:rPr>
        <w:t xml:space="preserve">con fundamento en los artículos 27 y 49 de la fracción </w:t>
      </w:r>
      <w:r w:rsidR="003310C5">
        <w:rPr>
          <w:rFonts w:asciiTheme="majorHAnsi" w:hAnsiTheme="majorHAnsi" w:cstheme="majorHAnsi"/>
          <w:bCs/>
          <w:sz w:val="24"/>
          <w:szCs w:val="24"/>
        </w:rPr>
        <w:t>segunda</w:t>
      </w:r>
      <w:r w:rsidR="00404F3F" w:rsidRPr="00404F3F">
        <w:rPr>
          <w:rFonts w:asciiTheme="majorHAnsi" w:hAnsiTheme="majorHAnsi" w:cstheme="majorHAnsi"/>
          <w:bCs/>
          <w:sz w:val="24"/>
          <w:szCs w:val="24"/>
        </w:rPr>
        <w:t xml:space="preserve"> de la Ley del Gobierno y de la Administración Pública Municipal del Estado de Jalisco, así como </w:t>
      </w:r>
      <w:r w:rsidR="002355D0">
        <w:rPr>
          <w:rFonts w:asciiTheme="majorHAnsi" w:hAnsiTheme="majorHAnsi" w:cstheme="majorHAnsi"/>
          <w:bCs/>
          <w:sz w:val="24"/>
          <w:szCs w:val="24"/>
        </w:rPr>
        <w:t xml:space="preserve">el </w:t>
      </w:r>
      <w:r w:rsidR="002355D0" w:rsidRPr="00404F3F">
        <w:rPr>
          <w:rFonts w:asciiTheme="majorHAnsi" w:hAnsiTheme="majorHAnsi" w:cstheme="majorHAnsi"/>
          <w:bCs/>
          <w:sz w:val="24"/>
          <w:szCs w:val="24"/>
        </w:rPr>
        <w:t>71</w:t>
      </w:r>
      <w:r w:rsidR="00404F3F" w:rsidRPr="00404F3F">
        <w:rPr>
          <w:rFonts w:asciiTheme="majorHAnsi" w:hAnsiTheme="majorHAnsi" w:cstheme="majorHAnsi"/>
          <w:bCs/>
          <w:sz w:val="24"/>
          <w:szCs w:val="24"/>
        </w:rPr>
        <w:t xml:space="preserve"> fracción</w:t>
      </w:r>
      <w:r w:rsidR="003310C5">
        <w:rPr>
          <w:rFonts w:asciiTheme="majorHAnsi" w:hAnsiTheme="majorHAnsi" w:cstheme="majorHAnsi"/>
          <w:bCs/>
          <w:sz w:val="24"/>
          <w:szCs w:val="24"/>
        </w:rPr>
        <w:t xml:space="preserve"> vigésima novena</w:t>
      </w:r>
      <w:r w:rsidR="00404F3F" w:rsidRPr="00404F3F">
        <w:rPr>
          <w:rFonts w:asciiTheme="majorHAnsi" w:hAnsiTheme="majorHAnsi" w:cstheme="majorHAnsi"/>
          <w:bCs/>
          <w:sz w:val="24"/>
          <w:szCs w:val="24"/>
        </w:rPr>
        <w:t>, 77, 78, 1</w:t>
      </w:r>
      <w:r w:rsidR="003310C5">
        <w:rPr>
          <w:rFonts w:asciiTheme="majorHAnsi" w:hAnsiTheme="majorHAnsi" w:cstheme="majorHAnsi"/>
          <w:bCs/>
          <w:sz w:val="24"/>
          <w:szCs w:val="24"/>
        </w:rPr>
        <w:t>08</w:t>
      </w:r>
      <w:r w:rsidR="00404F3F" w:rsidRPr="00404F3F">
        <w:rPr>
          <w:rFonts w:asciiTheme="majorHAnsi" w:hAnsiTheme="majorHAnsi" w:cstheme="majorHAnsi"/>
          <w:bCs/>
          <w:sz w:val="24"/>
          <w:szCs w:val="24"/>
        </w:rPr>
        <w:t xml:space="preserve"> y 1</w:t>
      </w:r>
      <w:r w:rsidR="003310C5">
        <w:rPr>
          <w:rFonts w:asciiTheme="majorHAnsi" w:hAnsiTheme="majorHAnsi" w:cstheme="majorHAnsi"/>
          <w:bCs/>
          <w:sz w:val="24"/>
          <w:szCs w:val="24"/>
        </w:rPr>
        <w:t>15</w:t>
      </w:r>
      <w:r w:rsidR="00404F3F" w:rsidRPr="00404F3F">
        <w:rPr>
          <w:rFonts w:asciiTheme="majorHAnsi" w:hAnsiTheme="majorHAnsi" w:cstheme="majorHAnsi"/>
          <w:bCs/>
          <w:sz w:val="24"/>
          <w:szCs w:val="24"/>
        </w:rPr>
        <w:t xml:space="preserve"> </w:t>
      </w:r>
      <w:r w:rsidRPr="00B572A3">
        <w:rPr>
          <w:rFonts w:asciiTheme="majorHAnsi" w:hAnsiTheme="majorHAnsi" w:cstheme="majorHAnsi"/>
          <w:bCs/>
          <w:sz w:val="24"/>
          <w:szCs w:val="24"/>
        </w:rPr>
        <w:t xml:space="preserve">del </w:t>
      </w:r>
      <w:r w:rsidR="008857C5">
        <w:rPr>
          <w:rFonts w:asciiTheme="majorHAnsi" w:hAnsiTheme="majorHAnsi" w:cstheme="majorHAnsi"/>
          <w:bCs/>
          <w:sz w:val="24"/>
          <w:szCs w:val="24"/>
          <w:lang w:val="es-US"/>
        </w:rPr>
        <w:t>Reglamento del Gobierno Municipal de Puerto Vallarta, Jalisco</w:t>
      </w:r>
      <w:r w:rsidRPr="00B572A3">
        <w:rPr>
          <w:rFonts w:asciiTheme="majorHAnsi" w:hAnsiTheme="majorHAnsi" w:cstheme="majorHAnsi"/>
          <w:bCs/>
          <w:sz w:val="24"/>
          <w:szCs w:val="24"/>
        </w:rPr>
        <w:t>.</w:t>
      </w:r>
      <w:r>
        <w:rPr>
          <w:rFonts w:asciiTheme="majorHAnsi" w:hAnsiTheme="majorHAnsi" w:cstheme="majorHAnsi"/>
          <w:bCs/>
          <w:sz w:val="24"/>
          <w:szCs w:val="24"/>
        </w:rPr>
        <w:t xml:space="preserve"> --------------------</w:t>
      </w:r>
      <w:r w:rsidR="00307F93">
        <w:rPr>
          <w:rFonts w:asciiTheme="majorHAnsi" w:hAnsiTheme="majorHAnsi" w:cstheme="majorHAnsi"/>
          <w:bCs/>
          <w:sz w:val="24"/>
          <w:szCs w:val="24"/>
        </w:rPr>
        <w:t>-----</w:t>
      </w:r>
      <w:r w:rsidR="006961B6">
        <w:rPr>
          <w:rFonts w:asciiTheme="majorHAnsi" w:hAnsiTheme="majorHAnsi" w:cstheme="majorHAnsi"/>
          <w:bCs/>
          <w:sz w:val="24"/>
          <w:szCs w:val="24"/>
        </w:rPr>
        <w:t>-----</w:t>
      </w:r>
    </w:p>
    <w:p w14:paraId="1A685AE2" w14:textId="1671A230" w:rsidR="0061246A" w:rsidRDefault="0061246A" w:rsidP="0061246A">
      <w:pPr>
        <w:spacing w:after="0"/>
        <w:jc w:val="both"/>
        <w:rPr>
          <w:rFonts w:asciiTheme="majorHAnsi" w:hAnsiTheme="majorHAnsi" w:cstheme="majorHAnsi"/>
          <w:bCs/>
          <w:sz w:val="24"/>
          <w:szCs w:val="24"/>
          <w:lang w:val="es-US"/>
        </w:rPr>
      </w:pPr>
      <w:r w:rsidRPr="00B53ADE">
        <w:rPr>
          <w:rFonts w:asciiTheme="majorHAnsi" w:hAnsiTheme="majorHAnsi" w:cstheme="majorHAnsi"/>
          <w:b/>
          <w:sz w:val="24"/>
          <w:szCs w:val="24"/>
          <w:lang w:val="es-US"/>
        </w:rPr>
        <w:t>1.- Lista de asistencia</w:t>
      </w:r>
      <w:r>
        <w:rPr>
          <w:rFonts w:asciiTheme="majorHAnsi" w:hAnsiTheme="majorHAnsi" w:cstheme="majorHAnsi"/>
          <w:b/>
          <w:sz w:val="24"/>
          <w:szCs w:val="24"/>
          <w:lang w:val="es-US"/>
        </w:rPr>
        <w:t xml:space="preserve"> y declaración del quorum legal</w:t>
      </w:r>
      <w:r w:rsidRPr="00B53ADE">
        <w:rPr>
          <w:rFonts w:asciiTheme="majorHAnsi" w:hAnsiTheme="majorHAnsi" w:cstheme="majorHAnsi"/>
          <w:b/>
          <w:sz w:val="24"/>
          <w:szCs w:val="24"/>
          <w:lang w:val="es-US"/>
        </w:rPr>
        <w:t>.</w:t>
      </w:r>
      <w:r>
        <w:rPr>
          <w:rFonts w:asciiTheme="majorHAnsi" w:hAnsiTheme="majorHAnsi" w:cstheme="majorHAnsi"/>
          <w:bCs/>
          <w:sz w:val="24"/>
          <w:szCs w:val="24"/>
          <w:lang w:val="es-US"/>
        </w:rPr>
        <w:t xml:space="preserve"> </w:t>
      </w:r>
      <w:r w:rsidR="00404F3F" w:rsidRPr="00404F3F">
        <w:rPr>
          <w:rFonts w:asciiTheme="majorHAnsi" w:hAnsiTheme="majorHAnsi" w:cstheme="majorHAnsi"/>
          <w:bCs/>
          <w:sz w:val="24"/>
          <w:szCs w:val="24"/>
          <w:lang w:val="es-US"/>
        </w:rPr>
        <w:t>Para dar cumplimiento al primer punto del</w:t>
      </w:r>
      <w:r w:rsidR="003310C5">
        <w:rPr>
          <w:rFonts w:asciiTheme="majorHAnsi" w:hAnsiTheme="majorHAnsi" w:cstheme="majorHAnsi"/>
          <w:bCs/>
          <w:sz w:val="24"/>
          <w:szCs w:val="24"/>
          <w:lang w:val="es-US"/>
        </w:rPr>
        <w:t xml:space="preserve"> este</w:t>
      </w:r>
      <w:r w:rsidR="00404F3F" w:rsidRPr="00404F3F">
        <w:rPr>
          <w:rFonts w:asciiTheme="majorHAnsi" w:hAnsiTheme="majorHAnsi" w:cstheme="majorHAnsi"/>
          <w:bCs/>
          <w:sz w:val="24"/>
          <w:szCs w:val="24"/>
          <w:lang w:val="es-US"/>
        </w:rPr>
        <w:t xml:space="preserve"> orden del día procedemos a tomar lista de asistencia de los integrantes de esta Comisión a fin de verificar si existe el </w:t>
      </w:r>
      <w:r w:rsidR="00404F3F">
        <w:rPr>
          <w:rFonts w:asciiTheme="majorHAnsi" w:hAnsiTheme="majorHAnsi" w:cstheme="majorHAnsi"/>
          <w:bCs/>
          <w:sz w:val="24"/>
          <w:szCs w:val="24"/>
          <w:lang w:val="es-US"/>
        </w:rPr>
        <w:t>quorum</w:t>
      </w:r>
      <w:r w:rsidR="00404F3F" w:rsidRPr="00404F3F">
        <w:rPr>
          <w:rFonts w:asciiTheme="majorHAnsi" w:hAnsiTheme="majorHAnsi" w:cstheme="majorHAnsi"/>
          <w:bCs/>
          <w:sz w:val="24"/>
          <w:szCs w:val="24"/>
          <w:lang w:val="es-US"/>
        </w:rPr>
        <w:t xml:space="preserve"> legal para sesionar válidamente.</w:t>
      </w:r>
      <w:r w:rsidRPr="0025680B">
        <w:rPr>
          <w:rFonts w:asciiTheme="majorHAnsi" w:hAnsiTheme="majorHAnsi" w:cstheme="majorHAnsi"/>
          <w:bCs/>
          <w:sz w:val="24"/>
          <w:szCs w:val="24"/>
          <w:lang w:val="es-US"/>
        </w:rPr>
        <w:t xml:space="preserve"> </w:t>
      </w:r>
      <w:r w:rsidR="00404F3F">
        <w:rPr>
          <w:rFonts w:asciiTheme="majorHAnsi" w:hAnsiTheme="majorHAnsi" w:cstheme="majorHAnsi"/>
          <w:bCs/>
          <w:sz w:val="24"/>
          <w:szCs w:val="24"/>
          <w:lang w:val="es-US"/>
        </w:rPr>
        <w:t>---------------------------------</w:t>
      </w:r>
      <w:r>
        <w:rPr>
          <w:rFonts w:asciiTheme="majorHAnsi" w:hAnsiTheme="majorHAnsi" w:cstheme="majorHAnsi"/>
          <w:bCs/>
          <w:sz w:val="24"/>
          <w:szCs w:val="24"/>
          <w:lang w:val="es-US"/>
        </w:rPr>
        <w:t>--------------</w:t>
      </w:r>
      <w:r w:rsidR="000434E1">
        <w:rPr>
          <w:rFonts w:asciiTheme="majorHAnsi" w:hAnsiTheme="majorHAnsi" w:cstheme="majorHAnsi"/>
          <w:bCs/>
          <w:sz w:val="24"/>
          <w:szCs w:val="24"/>
          <w:lang w:val="es-US"/>
        </w:rPr>
        <w:t>--------</w:t>
      </w:r>
      <w:r w:rsidR="006961B6">
        <w:rPr>
          <w:rFonts w:asciiTheme="majorHAnsi" w:hAnsiTheme="majorHAnsi" w:cstheme="majorHAnsi"/>
          <w:bCs/>
          <w:sz w:val="24"/>
          <w:szCs w:val="24"/>
          <w:lang w:val="es-US"/>
        </w:rPr>
        <w:t>--------------------------------------</w:t>
      </w:r>
    </w:p>
    <w:p w14:paraId="30733F3C" w14:textId="1156960F"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w:t>
      </w:r>
      <w:r w:rsidR="00404F3F">
        <w:rPr>
          <w:rFonts w:asciiTheme="majorHAnsi" w:hAnsiTheme="majorHAnsi" w:cstheme="majorHAnsi"/>
          <w:bCs/>
          <w:sz w:val="24"/>
          <w:szCs w:val="24"/>
          <w:lang w:val="es-US"/>
        </w:rPr>
        <w:t>Marcia Raquel Bañuelos Macias</w:t>
      </w:r>
      <w:r>
        <w:rPr>
          <w:rFonts w:asciiTheme="majorHAnsi" w:hAnsiTheme="majorHAnsi" w:cstheme="majorHAnsi"/>
          <w:bCs/>
          <w:sz w:val="24"/>
          <w:szCs w:val="24"/>
          <w:lang w:val="es-US"/>
        </w:rPr>
        <w:t>, presente. --------------------------------------------</w:t>
      </w:r>
    </w:p>
    <w:p w14:paraId="504D9DF0" w14:textId="01F9B6F5"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w:t>
      </w:r>
      <w:r w:rsidR="00404F3F">
        <w:rPr>
          <w:rFonts w:asciiTheme="majorHAnsi" w:hAnsiTheme="majorHAnsi" w:cstheme="majorHAnsi"/>
          <w:bCs/>
          <w:sz w:val="24"/>
          <w:szCs w:val="24"/>
          <w:lang w:val="es-US"/>
        </w:rPr>
        <w:t>Erika Yesenia García Rubio</w:t>
      </w:r>
      <w:r>
        <w:rPr>
          <w:rFonts w:asciiTheme="majorHAnsi" w:hAnsiTheme="majorHAnsi" w:cstheme="majorHAnsi"/>
          <w:bCs/>
          <w:sz w:val="24"/>
          <w:szCs w:val="24"/>
          <w:lang w:val="es-US"/>
        </w:rPr>
        <w:t xml:space="preserve">. </w:t>
      </w:r>
      <w:r w:rsidR="000434E1">
        <w:rPr>
          <w:rFonts w:asciiTheme="majorHAnsi" w:hAnsiTheme="majorHAnsi" w:cstheme="majorHAnsi"/>
          <w:bCs/>
          <w:sz w:val="24"/>
          <w:szCs w:val="24"/>
          <w:lang w:val="es-US"/>
        </w:rPr>
        <w:t>-------------</w:t>
      </w:r>
      <w:r>
        <w:rPr>
          <w:rFonts w:asciiTheme="majorHAnsi" w:hAnsiTheme="majorHAnsi" w:cstheme="majorHAnsi"/>
          <w:bCs/>
          <w:sz w:val="24"/>
          <w:szCs w:val="24"/>
          <w:lang w:val="es-US"/>
        </w:rPr>
        <w:t>-----------------------------------------</w:t>
      </w:r>
      <w:r w:rsidR="007B4001">
        <w:rPr>
          <w:rFonts w:asciiTheme="majorHAnsi" w:hAnsiTheme="majorHAnsi" w:cstheme="majorHAnsi"/>
          <w:bCs/>
          <w:sz w:val="24"/>
          <w:szCs w:val="24"/>
          <w:lang w:val="es-US"/>
        </w:rPr>
        <w:t>---------</w:t>
      </w:r>
    </w:p>
    <w:p w14:paraId="4CB0E26B" w14:textId="0DC8EBCD"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w:t>
      </w:r>
      <w:r w:rsidR="00404F3F">
        <w:rPr>
          <w:rFonts w:asciiTheme="majorHAnsi" w:hAnsiTheme="majorHAnsi" w:cstheme="majorHAnsi"/>
          <w:bCs/>
          <w:sz w:val="24"/>
          <w:szCs w:val="24"/>
          <w:lang w:val="es-US"/>
        </w:rPr>
        <w:t>María Magdalena Urbina Martínez</w:t>
      </w:r>
      <w:r>
        <w:rPr>
          <w:rFonts w:asciiTheme="majorHAnsi" w:hAnsiTheme="majorHAnsi" w:cstheme="majorHAnsi"/>
          <w:bCs/>
          <w:sz w:val="24"/>
          <w:szCs w:val="24"/>
          <w:lang w:val="es-US"/>
        </w:rPr>
        <w:t>, presente. -----------------------------------------</w:t>
      </w:r>
    </w:p>
    <w:p w14:paraId="38EB01BB" w14:textId="77777777" w:rsidR="0061246A" w:rsidRPr="0025680B" w:rsidRDefault="0061246A" w:rsidP="0061246A">
      <w:pPr>
        <w:spacing w:after="0"/>
        <w:jc w:val="both"/>
        <w:rPr>
          <w:rFonts w:asciiTheme="majorHAnsi" w:hAnsiTheme="majorHAnsi" w:cstheme="majorHAnsi"/>
          <w:bCs/>
          <w:sz w:val="24"/>
          <w:szCs w:val="24"/>
          <w:lang w:val="es-US"/>
        </w:rPr>
      </w:pPr>
      <w:r w:rsidRPr="0025680B">
        <w:rPr>
          <w:rFonts w:asciiTheme="majorHAnsi" w:hAnsiTheme="majorHAnsi" w:cstheme="majorHAnsi"/>
          <w:bCs/>
          <w:sz w:val="24"/>
          <w:szCs w:val="24"/>
          <w:lang w:val="es-US"/>
        </w:rPr>
        <w:t xml:space="preserve">Regidor Arnulfo Ortega Contreras, </w:t>
      </w:r>
      <w:r>
        <w:rPr>
          <w:rFonts w:asciiTheme="majorHAnsi" w:hAnsiTheme="majorHAnsi" w:cstheme="majorHAnsi"/>
          <w:bCs/>
          <w:sz w:val="24"/>
          <w:szCs w:val="24"/>
          <w:lang w:val="es-US"/>
        </w:rPr>
        <w:t>p</w:t>
      </w:r>
      <w:r w:rsidRPr="0025680B">
        <w:rPr>
          <w:rFonts w:asciiTheme="majorHAnsi" w:hAnsiTheme="majorHAnsi" w:cstheme="majorHAnsi"/>
          <w:bCs/>
          <w:sz w:val="24"/>
          <w:szCs w:val="24"/>
          <w:lang w:val="es-US"/>
        </w:rPr>
        <w:t xml:space="preserve">residente de esta </w:t>
      </w:r>
      <w:r>
        <w:rPr>
          <w:rFonts w:asciiTheme="majorHAnsi" w:hAnsiTheme="majorHAnsi" w:cstheme="majorHAnsi"/>
          <w:bCs/>
          <w:sz w:val="24"/>
          <w:szCs w:val="24"/>
          <w:lang w:val="es-US"/>
        </w:rPr>
        <w:t>c</w:t>
      </w:r>
      <w:r w:rsidRPr="0025680B">
        <w:rPr>
          <w:rFonts w:asciiTheme="majorHAnsi" w:hAnsiTheme="majorHAnsi" w:cstheme="majorHAnsi"/>
          <w:bCs/>
          <w:sz w:val="24"/>
          <w:szCs w:val="24"/>
          <w:lang w:val="es-US"/>
        </w:rPr>
        <w:t>omisión</w:t>
      </w:r>
      <w:r>
        <w:rPr>
          <w:rFonts w:asciiTheme="majorHAnsi" w:hAnsiTheme="majorHAnsi" w:cstheme="majorHAnsi"/>
          <w:bCs/>
          <w:sz w:val="24"/>
          <w:szCs w:val="24"/>
          <w:lang w:val="es-US"/>
        </w:rPr>
        <w:t>, presente. ----------------</w:t>
      </w:r>
    </w:p>
    <w:p w14:paraId="2AAE3B20" w14:textId="2686C607" w:rsidR="0061246A" w:rsidRPr="00FF5D89" w:rsidRDefault="000434E1"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Por lo anterior s</w:t>
      </w:r>
      <w:r w:rsidR="00FF5D89" w:rsidRPr="00FF5D89">
        <w:rPr>
          <w:rFonts w:asciiTheme="majorHAnsi" w:hAnsiTheme="majorHAnsi" w:cstheme="majorHAnsi"/>
          <w:bCs/>
          <w:sz w:val="24"/>
          <w:szCs w:val="24"/>
          <w:lang w:val="es-US"/>
        </w:rPr>
        <w:t xml:space="preserve">e declara la existencia del </w:t>
      </w:r>
      <w:r w:rsidR="00FF5D89">
        <w:rPr>
          <w:rFonts w:asciiTheme="majorHAnsi" w:hAnsiTheme="majorHAnsi" w:cstheme="majorHAnsi"/>
          <w:bCs/>
          <w:sz w:val="24"/>
          <w:szCs w:val="24"/>
          <w:lang w:val="es-US"/>
        </w:rPr>
        <w:t>quorum</w:t>
      </w:r>
      <w:r w:rsidR="00FF5D89" w:rsidRPr="00FF5D89">
        <w:rPr>
          <w:rFonts w:asciiTheme="majorHAnsi" w:hAnsiTheme="majorHAnsi" w:cstheme="majorHAnsi"/>
          <w:bCs/>
          <w:sz w:val="24"/>
          <w:szCs w:val="24"/>
          <w:lang w:val="es-US"/>
        </w:rPr>
        <w:t xml:space="preserve"> legal para la celebración de esta sesión, siendo </w:t>
      </w:r>
      <w:r>
        <w:rPr>
          <w:rFonts w:asciiTheme="majorHAnsi" w:hAnsiTheme="majorHAnsi" w:cstheme="majorHAnsi"/>
          <w:bCs/>
          <w:sz w:val="24"/>
          <w:szCs w:val="24"/>
          <w:lang w:val="es-US"/>
        </w:rPr>
        <w:t xml:space="preserve">exactamente </w:t>
      </w:r>
      <w:r w:rsidR="00FF5D89" w:rsidRPr="00FF5D89">
        <w:rPr>
          <w:rFonts w:asciiTheme="majorHAnsi" w:hAnsiTheme="majorHAnsi" w:cstheme="majorHAnsi"/>
          <w:bCs/>
          <w:sz w:val="24"/>
          <w:szCs w:val="24"/>
          <w:lang w:val="es-US"/>
        </w:rPr>
        <w:t>las 1</w:t>
      </w:r>
      <w:r>
        <w:rPr>
          <w:rFonts w:asciiTheme="majorHAnsi" w:hAnsiTheme="majorHAnsi" w:cstheme="majorHAnsi"/>
          <w:bCs/>
          <w:sz w:val="24"/>
          <w:szCs w:val="24"/>
          <w:lang w:val="es-US"/>
        </w:rPr>
        <w:t>1</w:t>
      </w:r>
      <w:r w:rsidR="00FF5D89" w:rsidRPr="00FF5D89">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 xml:space="preserve">once </w:t>
      </w:r>
      <w:r w:rsidR="00FF5D89" w:rsidRPr="00FF5D89">
        <w:rPr>
          <w:rFonts w:asciiTheme="majorHAnsi" w:hAnsiTheme="majorHAnsi" w:cstheme="majorHAnsi"/>
          <w:bCs/>
          <w:sz w:val="24"/>
          <w:szCs w:val="24"/>
          <w:lang w:val="es-US"/>
        </w:rPr>
        <w:t xml:space="preserve">horas con </w:t>
      </w:r>
      <w:r>
        <w:rPr>
          <w:rFonts w:asciiTheme="majorHAnsi" w:hAnsiTheme="majorHAnsi" w:cstheme="majorHAnsi"/>
          <w:bCs/>
          <w:sz w:val="24"/>
          <w:szCs w:val="24"/>
          <w:lang w:val="es-US"/>
        </w:rPr>
        <w:t>53</w:t>
      </w:r>
      <w:r w:rsidR="00FF5D89">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cincuenta y tres</w:t>
      </w:r>
      <w:r w:rsidR="00FF5D89" w:rsidRPr="00FF5D89">
        <w:rPr>
          <w:rFonts w:asciiTheme="majorHAnsi" w:hAnsiTheme="majorHAnsi" w:cstheme="majorHAnsi"/>
          <w:bCs/>
          <w:sz w:val="24"/>
          <w:szCs w:val="24"/>
          <w:lang w:val="es-US"/>
        </w:rPr>
        <w:t xml:space="preserve"> minutos de</w:t>
      </w:r>
      <w:r>
        <w:rPr>
          <w:rFonts w:asciiTheme="majorHAnsi" w:hAnsiTheme="majorHAnsi" w:cstheme="majorHAnsi"/>
          <w:bCs/>
          <w:sz w:val="24"/>
          <w:szCs w:val="24"/>
          <w:lang w:val="es-US"/>
        </w:rPr>
        <w:t xml:space="preserve"> este miércoles</w:t>
      </w:r>
      <w:r w:rsidR="00FF5D89" w:rsidRPr="00FF5D89">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18</w:t>
      </w:r>
      <w:r w:rsidR="00FF5D89" w:rsidRPr="00FF5D89">
        <w:rPr>
          <w:rFonts w:asciiTheme="majorHAnsi" w:hAnsiTheme="majorHAnsi" w:cstheme="majorHAnsi"/>
          <w:bCs/>
          <w:sz w:val="24"/>
          <w:szCs w:val="24"/>
          <w:lang w:val="es-US"/>
        </w:rPr>
        <w:t xml:space="preserve"> de</w:t>
      </w:r>
      <w:r>
        <w:rPr>
          <w:rFonts w:asciiTheme="majorHAnsi" w:hAnsiTheme="majorHAnsi" w:cstheme="majorHAnsi"/>
          <w:bCs/>
          <w:sz w:val="24"/>
          <w:szCs w:val="24"/>
          <w:lang w:val="es-US"/>
        </w:rPr>
        <w:t xml:space="preserve"> marzo</w:t>
      </w:r>
      <w:r w:rsidR="00FF5D89" w:rsidRPr="00FF5D89">
        <w:rPr>
          <w:rFonts w:asciiTheme="majorHAnsi" w:hAnsiTheme="majorHAnsi" w:cstheme="majorHAnsi"/>
          <w:bCs/>
          <w:sz w:val="24"/>
          <w:szCs w:val="24"/>
          <w:lang w:val="es-US"/>
        </w:rPr>
        <w:t xml:space="preserve"> del</w:t>
      </w:r>
      <w:r>
        <w:rPr>
          <w:rFonts w:asciiTheme="majorHAnsi" w:hAnsiTheme="majorHAnsi" w:cstheme="majorHAnsi"/>
          <w:bCs/>
          <w:sz w:val="24"/>
          <w:szCs w:val="24"/>
          <w:lang w:val="es-US"/>
        </w:rPr>
        <w:t xml:space="preserve"> año</w:t>
      </w:r>
      <w:r w:rsidR="00FF5D89" w:rsidRPr="00FF5D89">
        <w:rPr>
          <w:rFonts w:asciiTheme="majorHAnsi" w:hAnsiTheme="majorHAnsi" w:cstheme="majorHAnsi"/>
          <w:bCs/>
          <w:sz w:val="24"/>
          <w:szCs w:val="24"/>
          <w:lang w:val="es-US"/>
        </w:rPr>
        <w:t xml:space="preserve"> 202</w:t>
      </w:r>
      <w:r>
        <w:rPr>
          <w:rFonts w:asciiTheme="majorHAnsi" w:hAnsiTheme="majorHAnsi" w:cstheme="majorHAnsi"/>
          <w:bCs/>
          <w:sz w:val="24"/>
          <w:szCs w:val="24"/>
          <w:lang w:val="es-US"/>
        </w:rPr>
        <w:t>6</w:t>
      </w:r>
      <w:r w:rsidR="00FF5D89">
        <w:rPr>
          <w:rFonts w:asciiTheme="majorHAnsi" w:hAnsiTheme="majorHAnsi" w:cstheme="majorHAnsi"/>
          <w:bCs/>
          <w:sz w:val="24"/>
          <w:szCs w:val="24"/>
          <w:lang w:val="es-US"/>
        </w:rPr>
        <w:t>,</w:t>
      </w:r>
      <w:r w:rsidR="00FF5D89" w:rsidRPr="00FF5D89">
        <w:rPr>
          <w:rFonts w:asciiTheme="majorHAnsi" w:hAnsiTheme="majorHAnsi" w:cstheme="majorHAnsi"/>
          <w:bCs/>
          <w:sz w:val="24"/>
          <w:szCs w:val="24"/>
          <w:lang w:val="es-US"/>
        </w:rPr>
        <w:t xml:space="preserve"> en virtud de contarse con </w:t>
      </w:r>
      <w:r>
        <w:rPr>
          <w:rFonts w:asciiTheme="majorHAnsi" w:hAnsiTheme="majorHAnsi" w:cstheme="majorHAnsi"/>
          <w:bCs/>
          <w:sz w:val="24"/>
          <w:szCs w:val="24"/>
          <w:lang w:val="es-US"/>
        </w:rPr>
        <w:t>tres</w:t>
      </w:r>
      <w:r w:rsidR="00FF5D89" w:rsidRPr="00FF5D89">
        <w:rPr>
          <w:rFonts w:asciiTheme="majorHAnsi" w:hAnsiTheme="majorHAnsi" w:cstheme="majorHAnsi"/>
          <w:bCs/>
          <w:sz w:val="24"/>
          <w:szCs w:val="24"/>
          <w:lang w:val="es-US"/>
        </w:rPr>
        <w:t xml:space="preserve"> de cuatro integrantes de la Comisión Edilicia, Permanente y Crecimiento, Diversificación y </w:t>
      </w:r>
      <w:proofErr w:type="spellStart"/>
      <w:r w:rsidR="00FF5D89" w:rsidRPr="00FF5D89">
        <w:rPr>
          <w:rFonts w:asciiTheme="majorHAnsi" w:hAnsiTheme="majorHAnsi" w:cstheme="majorHAnsi"/>
          <w:bCs/>
          <w:sz w:val="24"/>
          <w:szCs w:val="24"/>
          <w:lang w:val="es-US"/>
        </w:rPr>
        <w:t>Vocacionamiento</w:t>
      </w:r>
      <w:proofErr w:type="spellEnd"/>
      <w:r w:rsidR="00FF5D89" w:rsidRPr="00FF5D89">
        <w:rPr>
          <w:rFonts w:asciiTheme="majorHAnsi" w:hAnsiTheme="majorHAnsi" w:cstheme="majorHAnsi"/>
          <w:bCs/>
          <w:sz w:val="24"/>
          <w:szCs w:val="24"/>
          <w:lang w:val="es-US"/>
        </w:rPr>
        <w:t xml:space="preserve"> Económico, por lo que todos los acuerdos que se tomen serán válidos de conformidad con lo establecido en la Ley del Gobierno y la Administración Pública Municipal del Estado de Jalisco</w:t>
      </w:r>
      <w:r w:rsidR="0061246A" w:rsidRPr="0025680B">
        <w:rPr>
          <w:rFonts w:asciiTheme="majorHAnsi" w:hAnsiTheme="majorHAnsi" w:cstheme="majorHAnsi"/>
          <w:bCs/>
          <w:sz w:val="24"/>
          <w:szCs w:val="24"/>
          <w:lang w:val="es-US"/>
        </w:rPr>
        <w:t xml:space="preserve">, así como del </w:t>
      </w:r>
      <w:r w:rsidR="004347B0" w:rsidRPr="000D4AF5">
        <w:rPr>
          <w:rFonts w:asciiTheme="majorHAnsi" w:hAnsiTheme="majorHAnsi" w:cstheme="majorHAnsi"/>
          <w:bCs/>
          <w:sz w:val="24"/>
          <w:szCs w:val="24"/>
          <w:lang w:val="es-US"/>
        </w:rPr>
        <w:t xml:space="preserve">Reglamento </w:t>
      </w:r>
      <w:r w:rsidR="004347B0">
        <w:rPr>
          <w:rFonts w:asciiTheme="majorHAnsi" w:hAnsiTheme="majorHAnsi" w:cstheme="majorHAnsi"/>
          <w:bCs/>
          <w:sz w:val="24"/>
          <w:szCs w:val="24"/>
          <w:lang w:val="es-US"/>
        </w:rPr>
        <w:t>del Gobierno M</w:t>
      </w:r>
      <w:r w:rsidR="004347B0" w:rsidRPr="000D4AF5">
        <w:rPr>
          <w:rFonts w:asciiTheme="majorHAnsi" w:hAnsiTheme="majorHAnsi" w:cstheme="majorHAnsi"/>
          <w:bCs/>
          <w:sz w:val="24"/>
          <w:szCs w:val="24"/>
          <w:lang w:val="es-US"/>
        </w:rPr>
        <w:t>unicip</w:t>
      </w:r>
      <w:r w:rsidR="004347B0">
        <w:rPr>
          <w:rFonts w:asciiTheme="majorHAnsi" w:hAnsiTheme="majorHAnsi" w:cstheme="majorHAnsi"/>
          <w:bCs/>
          <w:sz w:val="24"/>
          <w:szCs w:val="24"/>
          <w:lang w:val="es-US"/>
        </w:rPr>
        <w:t>al</w:t>
      </w:r>
      <w:r w:rsidR="004347B0" w:rsidRPr="000D4AF5">
        <w:rPr>
          <w:rFonts w:asciiTheme="majorHAnsi" w:hAnsiTheme="majorHAnsi" w:cstheme="majorHAnsi"/>
          <w:bCs/>
          <w:sz w:val="24"/>
          <w:szCs w:val="24"/>
          <w:lang w:val="es-US"/>
        </w:rPr>
        <w:t xml:space="preserve"> de Puerto Vallarta, Jalisco.</w:t>
      </w:r>
      <w:r>
        <w:rPr>
          <w:rFonts w:asciiTheme="majorHAnsi" w:hAnsiTheme="majorHAnsi" w:cstheme="majorHAnsi"/>
          <w:bCs/>
          <w:sz w:val="24"/>
          <w:szCs w:val="24"/>
          <w:lang w:val="es-US"/>
        </w:rPr>
        <w:t xml:space="preserve"> Así mismo</w:t>
      </w:r>
      <w:r w:rsidR="00612627">
        <w:rPr>
          <w:rFonts w:asciiTheme="majorHAnsi" w:hAnsiTheme="majorHAnsi" w:cstheme="majorHAnsi"/>
          <w:bCs/>
          <w:sz w:val="24"/>
          <w:szCs w:val="24"/>
          <w:lang w:val="es-US"/>
        </w:rPr>
        <w:t>, hago la presentación de nuestra invitada especial, que es la licenciada Lorena Rebeca Beltrán González. Sea usted bienvenida, mucha gracias.</w:t>
      </w:r>
      <w:r w:rsidR="00CB6591">
        <w:rPr>
          <w:rFonts w:asciiTheme="majorHAnsi" w:hAnsiTheme="majorHAnsi" w:cstheme="majorHAnsi"/>
          <w:bCs/>
          <w:sz w:val="24"/>
          <w:szCs w:val="24"/>
          <w:lang w:val="es-US"/>
        </w:rPr>
        <w:t xml:space="preserve"> </w:t>
      </w:r>
      <w:r w:rsidR="00CB6591">
        <w:rPr>
          <w:rFonts w:asciiTheme="majorHAnsi" w:hAnsiTheme="majorHAnsi" w:cstheme="majorHAnsi"/>
          <w:bCs/>
          <w:sz w:val="24"/>
          <w:szCs w:val="24"/>
        </w:rPr>
        <w:t>Muchas gracias. Gracias por estar aquí y siempre estar atenta a esto y a estas invitaciones de trabajo que tenemos para el mejor cumplimiento de esta comisión</w:t>
      </w:r>
      <w:r w:rsidR="00CB6591">
        <w:rPr>
          <w:rFonts w:asciiTheme="majorHAnsi" w:hAnsiTheme="majorHAnsi" w:cstheme="majorHAnsi"/>
          <w:bCs/>
          <w:sz w:val="24"/>
          <w:szCs w:val="24"/>
        </w:rPr>
        <w:t>.</w:t>
      </w:r>
      <w:r w:rsidR="004347B0">
        <w:rPr>
          <w:rFonts w:asciiTheme="majorHAnsi" w:hAnsiTheme="majorHAnsi" w:cstheme="majorHAnsi"/>
          <w:bCs/>
          <w:sz w:val="24"/>
          <w:szCs w:val="24"/>
          <w:lang w:val="es-US"/>
        </w:rPr>
        <w:t xml:space="preserve"> </w:t>
      </w:r>
      <w:r w:rsidR="00612627">
        <w:rPr>
          <w:rFonts w:asciiTheme="majorHAnsi" w:hAnsiTheme="majorHAnsi" w:cstheme="majorHAnsi"/>
          <w:bCs/>
          <w:sz w:val="24"/>
          <w:szCs w:val="24"/>
          <w:lang w:val="es-US"/>
        </w:rPr>
        <w:t>-----</w:t>
      </w:r>
    </w:p>
    <w:p w14:paraId="791F0C72" w14:textId="6AA2F6BB" w:rsidR="0061246A" w:rsidRDefault="0061246A" w:rsidP="0061246A">
      <w:pPr>
        <w:spacing w:after="0"/>
        <w:jc w:val="both"/>
        <w:rPr>
          <w:rFonts w:asciiTheme="majorHAnsi" w:hAnsiTheme="majorHAnsi" w:cstheme="majorHAnsi"/>
          <w:bCs/>
          <w:sz w:val="24"/>
          <w:szCs w:val="24"/>
        </w:rPr>
      </w:pPr>
      <w:r>
        <w:rPr>
          <w:rFonts w:asciiTheme="majorHAnsi" w:hAnsiTheme="majorHAnsi" w:cstheme="majorHAnsi"/>
          <w:b/>
          <w:sz w:val="24"/>
          <w:szCs w:val="24"/>
        </w:rPr>
        <w:t>2</w:t>
      </w:r>
      <w:r w:rsidRPr="00B53ADE">
        <w:rPr>
          <w:rFonts w:asciiTheme="majorHAnsi" w:hAnsiTheme="majorHAnsi" w:cstheme="majorHAnsi"/>
          <w:b/>
          <w:sz w:val="24"/>
          <w:szCs w:val="24"/>
        </w:rPr>
        <w:t>.- Aprobación del orden del día.</w:t>
      </w:r>
      <w:r>
        <w:rPr>
          <w:rFonts w:asciiTheme="majorHAnsi" w:hAnsiTheme="majorHAnsi" w:cstheme="majorHAnsi"/>
          <w:bCs/>
          <w:sz w:val="24"/>
          <w:szCs w:val="24"/>
        </w:rPr>
        <w:t xml:space="preserve"> </w:t>
      </w:r>
      <w:r w:rsidR="00FF5D89" w:rsidRPr="00FF5D89">
        <w:rPr>
          <w:rFonts w:asciiTheme="majorHAnsi" w:hAnsiTheme="majorHAnsi" w:cstheme="majorHAnsi"/>
          <w:bCs/>
          <w:sz w:val="24"/>
          <w:szCs w:val="24"/>
        </w:rPr>
        <w:t>Como punto</w:t>
      </w:r>
      <w:r w:rsidR="00801000">
        <w:rPr>
          <w:rFonts w:asciiTheme="majorHAnsi" w:hAnsiTheme="majorHAnsi" w:cstheme="majorHAnsi"/>
          <w:bCs/>
          <w:sz w:val="24"/>
          <w:szCs w:val="24"/>
        </w:rPr>
        <w:t xml:space="preserve"> número dos</w:t>
      </w:r>
      <w:r w:rsidR="00FF5D89" w:rsidRPr="00FF5D89">
        <w:rPr>
          <w:rFonts w:asciiTheme="majorHAnsi" w:hAnsiTheme="majorHAnsi" w:cstheme="majorHAnsi"/>
          <w:bCs/>
          <w:sz w:val="24"/>
          <w:szCs w:val="24"/>
        </w:rPr>
        <w:t xml:space="preserve">, someto a su consideración el siguiente orden del día </w:t>
      </w:r>
      <w:r w:rsidR="00801000">
        <w:rPr>
          <w:rFonts w:asciiTheme="majorHAnsi" w:hAnsiTheme="majorHAnsi" w:cstheme="majorHAnsi"/>
          <w:bCs/>
          <w:sz w:val="24"/>
          <w:szCs w:val="24"/>
        </w:rPr>
        <w:t>del cual ya tienen conocimiento, lo anterior en virtud de que se les envió con anticipación</w:t>
      </w:r>
      <w:r w:rsidR="00FF5D89">
        <w:rPr>
          <w:rFonts w:asciiTheme="majorHAnsi" w:hAnsiTheme="majorHAnsi" w:cstheme="majorHAnsi"/>
          <w:bCs/>
          <w:sz w:val="24"/>
          <w:szCs w:val="24"/>
        </w:rPr>
        <w:t xml:space="preserve">. </w:t>
      </w:r>
      <w:r>
        <w:rPr>
          <w:rFonts w:asciiTheme="majorHAnsi" w:hAnsiTheme="majorHAnsi" w:cstheme="majorHAnsi"/>
          <w:bCs/>
          <w:sz w:val="24"/>
          <w:szCs w:val="24"/>
        </w:rPr>
        <w:t>P</w:t>
      </w:r>
      <w:r w:rsidRPr="00485B4D">
        <w:rPr>
          <w:rFonts w:asciiTheme="majorHAnsi" w:hAnsiTheme="majorHAnsi" w:cstheme="majorHAnsi"/>
          <w:bCs/>
          <w:sz w:val="24"/>
          <w:szCs w:val="24"/>
        </w:rPr>
        <w:t xml:space="preserve">unto número </w:t>
      </w:r>
      <w:r>
        <w:rPr>
          <w:rFonts w:asciiTheme="majorHAnsi" w:hAnsiTheme="majorHAnsi" w:cstheme="majorHAnsi"/>
          <w:bCs/>
          <w:sz w:val="24"/>
          <w:szCs w:val="24"/>
        </w:rPr>
        <w:t>uno;</w:t>
      </w:r>
      <w:r w:rsidRPr="00485B4D">
        <w:rPr>
          <w:rFonts w:asciiTheme="majorHAnsi" w:hAnsiTheme="majorHAnsi" w:cstheme="majorHAnsi"/>
          <w:bCs/>
          <w:sz w:val="24"/>
          <w:szCs w:val="24"/>
        </w:rPr>
        <w:t xml:space="preserve"> lista de asistencia</w:t>
      </w:r>
      <w:r>
        <w:rPr>
          <w:rFonts w:asciiTheme="majorHAnsi" w:hAnsiTheme="majorHAnsi" w:cstheme="majorHAnsi"/>
          <w:bCs/>
          <w:sz w:val="24"/>
          <w:szCs w:val="24"/>
        </w:rPr>
        <w:t xml:space="preserve"> y </w:t>
      </w:r>
      <w:r w:rsidRPr="00485B4D">
        <w:rPr>
          <w:rFonts w:asciiTheme="majorHAnsi" w:hAnsiTheme="majorHAnsi" w:cstheme="majorHAnsi"/>
          <w:bCs/>
          <w:sz w:val="24"/>
          <w:szCs w:val="24"/>
        </w:rPr>
        <w:t xml:space="preserve">declaración del </w:t>
      </w:r>
      <w:r>
        <w:rPr>
          <w:rFonts w:asciiTheme="majorHAnsi" w:hAnsiTheme="majorHAnsi" w:cstheme="majorHAnsi"/>
          <w:bCs/>
          <w:sz w:val="24"/>
          <w:szCs w:val="24"/>
        </w:rPr>
        <w:t>quorum</w:t>
      </w:r>
      <w:r w:rsidRPr="00485B4D">
        <w:rPr>
          <w:rFonts w:asciiTheme="majorHAnsi" w:hAnsiTheme="majorHAnsi" w:cstheme="majorHAnsi"/>
          <w:bCs/>
          <w:sz w:val="24"/>
          <w:szCs w:val="24"/>
        </w:rPr>
        <w:t xml:space="preserve"> legal.</w:t>
      </w:r>
      <w:r>
        <w:rPr>
          <w:rFonts w:asciiTheme="majorHAnsi" w:hAnsiTheme="majorHAnsi" w:cstheme="majorHAnsi"/>
          <w:bCs/>
          <w:sz w:val="24"/>
          <w:szCs w:val="24"/>
        </w:rPr>
        <w:t xml:space="preserve"> </w:t>
      </w:r>
      <w:r w:rsidRPr="00485B4D">
        <w:rPr>
          <w:rFonts w:asciiTheme="majorHAnsi" w:hAnsiTheme="majorHAnsi" w:cstheme="majorHAnsi"/>
          <w:bCs/>
          <w:sz w:val="24"/>
          <w:szCs w:val="24"/>
        </w:rPr>
        <w:t xml:space="preserve">Punto número </w:t>
      </w:r>
      <w:r>
        <w:rPr>
          <w:rFonts w:asciiTheme="majorHAnsi" w:hAnsiTheme="majorHAnsi" w:cstheme="majorHAnsi"/>
          <w:bCs/>
          <w:sz w:val="24"/>
          <w:szCs w:val="24"/>
        </w:rPr>
        <w:t xml:space="preserve">dos; </w:t>
      </w:r>
      <w:r w:rsidRPr="00485B4D">
        <w:rPr>
          <w:rFonts w:asciiTheme="majorHAnsi" w:hAnsiTheme="majorHAnsi" w:cstheme="majorHAnsi"/>
          <w:bCs/>
          <w:sz w:val="24"/>
          <w:szCs w:val="24"/>
        </w:rPr>
        <w:t xml:space="preserve">aprobación del orden del día. Punto número </w:t>
      </w:r>
      <w:r>
        <w:rPr>
          <w:rFonts w:asciiTheme="majorHAnsi" w:hAnsiTheme="majorHAnsi" w:cstheme="majorHAnsi"/>
          <w:bCs/>
          <w:sz w:val="24"/>
          <w:szCs w:val="24"/>
        </w:rPr>
        <w:t>tres;</w:t>
      </w:r>
      <w:r w:rsidRPr="00485B4D">
        <w:rPr>
          <w:rFonts w:asciiTheme="majorHAnsi" w:hAnsiTheme="majorHAnsi" w:cstheme="majorHAnsi"/>
          <w:bCs/>
          <w:sz w:val="24"/>
          <w:szCs w:val="24"/>
        </w:rPr>
        <w:t xml:space="preserve"> lectura y aprobación del acta de sesión con fecha del </w:t>
      </w:r>
      <w:r w:rsidR="00FF5D89">
        <w:rPr>
          <w:rFonts w:asciiTheme="majorHAnsi" w:hAnsiTheme="majorHAnsi" w:cstheme="majorHAnsi"/>
          <w:bCs/>
          <w:sz w:val="24"/>
          <w:szCs w:val="24"/>
        </w:rPr>
        <w:t>2</w:t>
      </w:r>
      <w:r w:rsidR="00A27D0A">
        <w:rPr>
          <w:rFonts w:asciiTheme="majorHAnsi" w:hAnsiTheme="majorHAnsi" w:cstheme="majorHAnsi"/>
          <w:bCs/>
          <w:sz w:val="24"/>
          <w:szCs w:val="24"/>
        </w:rPr>
        <w:t>2</w:t>
      </w:r>
      <w:r>
        <w:rPr>
          <w:rFonts w:asciiTheme="majorHAnsi" w:hAnsiTheme="majorHAnsi" w:cstheme="majorHAnsi"/>
          <w:bCs/>
          <w:sz w:val="24"/>
          <w:szCs w:val="24"/>
        </w:rPr>
        <w:t xml:space="preserve"> </w:t>
      </w:r>
      <w:r w:rsidR="00A27D0A">
        <w:rPr>
          <w:rFonts w:asciiTheme="majorHAnsi" w:hAnsiTheme="majorHAnsi" w:cstheme="majorHAnsi"/>
          <w:bCs/>
          <w:sz w:val="24"/>
          <w:szCs w:val="24"/>
        </w:rPr>
        <w:t>veintidós</w:t>
      </w:r>
      <w:r w:rsidRPr="00485B4D">
        <w:rPr>
          <w:rFonts w:asciiTheme="majorHAnsi" w:hAnsiTheme="majorHAnsi" w:cstheme="majorHAnsi"/>
          <w:bCs/>
          <w:sz w:val="24"/>
          <w:szCs w:val="24"/>
        </w:rPr>
        <w:t xml:space="preserve"> de </w:t>
      </w:r>
      <w:r w:rsidR="00A27D0A">
        <w:rPr>
          <w:rFonts w:asciiTheme="majorHAnsi" w:hAnsiTheme="majorHAnsi" w:cstheme="majorHAnsi"/>
          <w:bCs/>
          <w:sz w:val="24"/>
          <w:szCs w:val="24"/>
        </w:rPr>
        <w:t>octubre</w:t>
      </w:r>
      <w:r w:rsidRPr="00485B4D">
        <w:rPr>
          <w:rFonts w:asciiTheme="majorHAnsi" w:hAnsiTheme="majorHAnsi" w:cstheme="majorHAnsi"/>
          <w:bCs/>
          <w:sz w:val="24"/>
          <w:szCs w:val="24"/>
        </w:rPr>
        <w:t xml:space="preserve"> del año 2025</w:t>
      </w:r>
      <w:r>
        <w:rPr>
          <w:rFonts w:asciiTheme="majorHAnsi" w:hAnsiTheme="majorHAnsi" w:cstheme="majorHAnsi"/>
          <w:bCs/>
          <w:sz w:val="24"/>
          <w:szCs w:val="24"/>
        </w:rPr>
        <w:t xml:space="preserve"> dos mil veinticinco</w:t>
      </w:r>
      <w:r w:rsidRPr="00485B4D">
        <w:rPr>
          <w:rFonts w:asciiTheme="majorHAnsi" w:hAnsiTheme="majorHAnsi" w:cstheme="majorHAnsi"/>
          <w:bCs/>
          <w:sz w:val="24"/>
          <w:szCs w:val="24"/>
        </w:rPr>
        <w:t xml:space="preserve">. Punto número </w:t>
      </w:r>
      <w:r>
        <w:rPr>
          <w:rFonts w:asciiTheme="majorHAnsi" w:hAnsiTheme="majorHAnsi" w:cstheme="majorHAnsi"/>
          <w:bCs/>
          <w:sz w:val="24"/>
          <w:szCs w:val="24"/>
        </w:rPr>
        <w:t xml:space="preserve">cuatro; </w:t>
      </w:r>
      <w:r w:rsidR="00A27D0A">
        <w:rPr>
          <w:rFonts w:asciiTheme="majorHAnsi" w:hAnsiTheme="majorHAnsi" w:cstheme="majorHAnsi"/>
          <w:bCs/>
          <w:sz w:val="24"/>
          <w:szCs w:val="24"/>
        </w:rPr>
        <w:t>presentación del plan de trabajo del gerente, perdón, del Gerente de Prosperidad, Desarrollo Económico y Turismo</w:t>
      </w:r>
      <w:r w:rsidR="001F7CDA">
        <w:rPr>
          <w:rFonts w:asciiTheme="majorHAnsi" w:hAnsiTheme="majorHAnsi" w:cstheme="majorHAnsi"/>
          <w:bCs/>
          <w:sz w:val="24"/>
          <w:szCs w:val="24"/>
        </w:rPr>
        <w:t>, Lic. Juan Pablo Martínez Torres del cual nos informó que no iba a ser posible por compromiso de agenda.</w:t>
      </w:r>
      <w:r w:rsidR="000263A9">
        <w:rPr>
          <w:rFonts w:asciiTheme="majorHAnsi" w:hAnsiTheme="majorHAnsi" w:cstheme="majorHAnsi"/>
          <w:bCs/>
          <w:sz w:val="24"/>
          <w:szCs w:val="24"/>
        </w:rPr>
        <w:t xml:space="preserve"> </w:t>
      </w:r>
      <w:r w:rsidRPr="00485B4D">
        <w:rPr>
          <w:rFonts w:asciiTheme="majorHAnsi" w:hAnsiTheme="majorHAnsi" w:cstheme="majorHAnsi"/>
          <w:bCs/>
          <w:sz w:val="24"/>
          <w:szCs w:val="24"/>
        </w:rPr>
        <w:t>Punto número</w:t>
      </w:r>
      <w:r>
        <w:rPr>
          <w:rFonts w:asciiTheme="majorHAnsi" w:hAnsiTheme="majorHAnsi" w:cstheme="majorHAnsi"/>
          <w:bCs/>
          <w:sz w:val="24"/>
          <w:szCs w:val="24"/>
        </w:rPr>
        <w:t xml:space="preserve"> cinco;</w:t>
      </w:r>
      <w:r w:rsidRPr="00485B4D">
        <w:rPr>
          <w:rFonts w:asciiTheme="majorHAnsi" w:hAnsiTheme="majorHAnsi" w:cstheme="majorHAnsi"/>
          <w:bCs/>
          <w:sz w:val="24"/>
          <w:szCs w:val="24"/>
        </w:rPr>
        <w:t xml:space="preserve"> </w:t>
      </w:r>
      <w:r w:rsidR="001F7CDA">
        <w:rPr>
          <w:rFonts w:asciiTheme="majorHAnsi" w:hAnsiTheme="majorHAnsi" w:cstheme="majorHAnsi"/>
          <w:bCs/>
          <w:sz w:val="24"/>
          <w:szCs w:val="24"/>
        </w:rPr>
        <w:t>Presentación de las capacitaciones de pequeños empresarios por parte de la subdirectora de Emprendimiento y Competitividad la Lic. Lorena Rebeca Beltrán González</w:t>
      </w:r>
      <w:r w:rsidRPr="00485B4D">
        <w:rPr>
          <w:rFonts w:asciiTheme="majorHAnsi" w:hAnsiTheme="majorHAnsi" w:cstheme="majorHAnsi"/>
          <w:bCs/>
          <w:sz w:val="24"/>
          <w:szCs w:val="24"/>
        </w:rPr>
        <w:t xml:space="preserve">. Punto número </w:t>
      </w:r>
      <w:r>
        <w:rPr>
          <w:rFonts w:asciiTheme="majorHAnsi" w:hAnsiTheme="majorHAnsi" w:cstheme="majorHAnsi"/>
          <w:bCs/>
          <w:sz w:val="24"/>
          <w:szCs w:val="24"/>
        </w:rPr>
        <w:t xml:space="preserve">seis; </w:t>
      </w:r>
      <w:r w:rsidR="001F7CDA">
        <w:rPr>
          <w:rFonts w:asciiTheme="majorHAnsi" w:hAnsiTheme="majorHAnsi" w:cstheme="majorHAnsi"/>
          <w:bCs/>
          <w:sz w:val="24"/>
          <w:szCs w:val="24"/>
        </w:rPr>
        <w:t>asuntos generales</w:t>
      </w:r>
      <w:r w:rsidRPr="00485B4D">
        <w:rPr>
          <w:rFonts w:asciiTheme="majorHAnsi" w:hAnsiTheme="majorHAnsi" w:cstheme="majorHAnsi"/>
          <w:bCs/>
          <w:sz w:val="24"/>
          <w:szCs w:val="24"/>
        </w:rPr>
        <w:t>.</w:t>
      </w:r>
      <w:r w:rsidR="001F7CDA">
        <w:rPr>
          <w:rFonts w:asciiTheme="majorHAnsi" w:hAnsiTheme="majorHAnsi" w:cstheme="majorHAnsi"/>
          <w:bCs/>
          <w:sz w:val="24"/>
          <w:szCs w:val="24"/>
        </w:rPr>
        <w:t xml:space="preserve"> Punto número siete; clausura de la sesión. Por lo anterior pregunto</w:t>
      </w:r>
      <w:r w:rsidRPr="00485B4D">
        <w:rPr>
          <w:rFonts w:asciiTheme="majorHAnsi" w:hAnsiTheme="majorHAnsi" w:cstheme="majorHAnsi"/>
          <w:bCs/>
          <w:sz w:val="24"/>
          <w:szCs w:val="24"/>
        </w:rPr>
        <w:t xml:space="preserve"> </w:t>
      </w:r>
      <w:r w:rsidR="001F7CDA">
        <w:rPr>
          <w:rFonts w:asciiTheme="majorHAnsi" w:hAnsiTheme="majorHAnsi" w:cstheme="majorHAnsi"/>
          <w:bCs/>
          <w:sz w:val="24"/>
          <w:szCs w:val="24"/>
        </w:rPr>
        <w:t>q</w:t>
      </w:r>
      <w:r w:rsidRPr="00485B4D">
        <w:rPr>
          <w:rFonts w:asciiTheme="majorHAnsi" w:hAnsiTheme="majorHAnsi" w:cstheme="majorHAnsi"/>
          <w:bCs/>
          <w:sz w:val="24"/>
          <w:szCs w:val="24"/>
        </w:rPr>
        <w:t>uienes estén de acuerdo en aprobar esta propuesta del orden del día, favor de manifestarlo levantando su mano.</w:t>
      </w:r>
      <w:r>
        <w:rPr>
          <w:rFonts w:asciiTheme="majorHAnsi" w:hAnsiTheme="majorHAnsi" w:cstheme="majorHAnsi"/>
          <w:bCs/>
          <w:sz w:val="24"/>
          <w:szCs w:val="24"/>
        </w:rPr>
        <w:t xml:space="preserve"> ¿v</w:t>
      </w:r>
      <w:r w:rsidRPr="00485B4D">
        <w:rPr>
          <w:rFonts w:asciiTheme="majorHAnsi" w:hAnsiTheme="majorHAnsi" w:cstheme="majorHAnsi"/>
          <w:bCs/>
          <w:sz w:val="24"/>
          <w:szCs w:val="24"/>
        </w:rPr>
        <w:t>otos a favor</w:t>
      </w:r>
      <w:r>
        <w:rPr>
          <w:rFonts w:asciiTheme="majorHAnsi" w:hAnsiTheme="majorHAnsi" w:cstheme="majorHAnsi"/>
          <w:bCs/>
          <w:sz w:val="24"/>
          <w:szCs w:val="24"/>
        </w:rPr>
        <w:t xml:space="preserve">? </w:t>
      </w:r>
      <w:r w:rsidR="00CB6591">
        <w:rPr>
          <w:rFonts w:asciiTheme="majorHAnsi" w:hAnsiTheme="majorHAnsi" w:cstheme="majorHAnsi"/>
          <w:bCs/>
          <w:sz w:val="24"/>
          <w:szCs w:val="24"/>
        </w:rPr>
        <w:t>3</w:t>
      </w:r>
      <w:r>
        <w:rPr>
          <w:rFonts w:asciiTheme="majorHAnsi" w:hAnsiTheme="majorHAnsi" w:cstheme="majorHAnsi"/>
          <w:bCs/>
          <w:sz w:val="24"/>
          <w:szCs w:val="24"/>
        </w:rPr>
        <w:t xml:space="preserve"> </w:t>
      </w:r>
      <w:r w:rsidR="00CB6591">
        <w:rPr>
          <w:rFonts w:asciiTheme="majorHAnsi" w:hAnsiTheme="majorHAnsi" w:cstheme="majorHAnsi"/>
          <w:bCs/>
          <w:sz w:val="24"/>
          <w:szCs w:val="24"/>
        </w:rPr>
        <w:t>tres</w:t>
      </w:r>
      <w:r w:rsidRPr="00485B4D">
        <w:rPr>
          <w:rFonts w:asciiTheme="majorHAnsi" w:hAnsiTheme="majorHAnsi" w:cstheme="majorHAnsi"/>
          <w:bCs/>
          <w:sz w:val="24"/>
          <w:szCs w:val="24"/>
        </w:rPr>
        <w:t xml:space="preserve"> </w:t>
      </w:r>
      <w:r>
        <w:rPr>
          <w:rFonts w:asciiTheme="majorHAnsi" w:hAnsiTheme="majorHAnsi" w:cstheme="majorHAnsi"/>
          <w:bCs/>
          <w:sz w:val="24"/>
          <w:szCs w:val="24"/>
        </w:rPr>
        <w:t>¿v</w:t>
      </w:r>
      <w:r w:rsidRPr="00485B4D">
        <w:rPr>
          <w:rFonts w:asciiTheme="majorHAnsi" w:hAnsiTheme="majorHAnsi" w:cstheme="majorHAnsi"/>
          <w:bCs/>
          <w:sz w:val="24"/>
          <w:szCs w:val="24"/>
        </w:rPr>
        <w:t>otos en contra</w:t>
      </w:r>
      <w:r>
        <w:rPr>
          <w:rFonts w:asciiTheme="majorHAnsi" w:hAnsiTheme="majorHAnsi" w:cstheme="majorHAnsi"/>
          <w:bCs/>
          <w:sz w:val="24"/>
          <w:szCs w:val="24"/>
        </w:rPr>
        <w:t>?</w:t>
      </w:r>
      <w:r w:rsidRPr="00485B4D">
        <w:rPr>
          <w:rFonts w:asciiTheme="majorHAnsi" w:hAnsiTheme="majorHAnsi" w:cstheme="majorHAnsi"/>
          <w:bCs/>
          <w:sz w:val="24"/>
          <w:szCs w:val="24"/>
        </w:rPr>
        <w:t xml:space="preserve"> 0</w:t>
      </w:r>
      <w:r>
        <w:rPr>
          <w:rFonts w:asciiTheme="majorHAnsi" w:hAnsiTheme="majorHAnsi" w:cstheme="majorHAnsi"/>
          <w:bCs/>
          <w:sz w:val="24"/>
          <w:szCs w:val="24"/>
        </w:rPr>
        <w:t xml:space="preserve"> cero</w:t>
      </w:r>
      <w:r w:rsidRPr="00485B4D">
        <w:rPr>
          <w:rFonts w:asciiTheme="majorHAnsi" w:hAnsiTheme="majorHAnsi" w:cstheme="majorHAnsi"/>
          <w:bCs/>
          <w:sz w:val="24"/>
          <w:szCs w:val="24"/>
        </w:rPr>
        <w:t xml:space="preserve"> </w:t>
      </w:r>
      <w:r>
        <w:rPr>
          <w:rFonts w:asciiTheme="majorHAnsi" w:hAnsiTheme="majorHAnsi" w:cstheme="majorHAnsi"/>
          <w:bCs/>
          <w:sz w:val="24"/>
          <w:szCs w:val="24"/>
        </w:rPr>
        <w:t>¿a</w:t>
      </w:r>
      <w:r w:rsidRPr="00485B4D">
        <w:rPr>
          <w:rFonts w:asciiTheme="majorHAnsi" w:hAnsiTheme="majorHAnsi" w:cstheme="majorHAnsi"/>
          <w:bCs/>
          <w:sz w:val="24"/>
          <w:szCs w:val="24"/>
        </w:rPr>
        <w:t>bstenciones</w:t>
      </w:r>
      <w:r>
        <w:rPr>
          <w:rFonts w:asciiTheme="majorHAnsi" w:hAnsiTheme="majorHAnsi" w:cstheme="majorHAnsi"/>
          <w:bCs/>
          <w:sz w:val="24"/>
          <w:szCs w:val="24"/>
        </w:rPr>
        <w:t xml:space="preserve">? </w:t>
      </w:r>
      <w:r w:rsidRPr="00485B4D">
        <w:rPr>
          <w:rFonts w:asciiTheme="majorHAnsi" w:hAnsiTheme="majorHAnsi" w:cstheme="majorHAnsi"/>
          <w:bCs/>
          <w:sz w:val="24"/>
          <w:szCs w:val="24"/>
        </w:rPr>
        <w:t>0</w:t>
      </w:r>
      <w:r>
        <w:rPr>
          <w:rFonts w:asciiTheme="majorHAnsi" w:hAnsiTheme="majorHAnsi" w:cstheme="majorHAnsi"/>
          <w:bCs/>
          <w:sz w:val="24"/>
          <w:szCs w:val="24"/>
        </w:rPr>
        <w:t xml:space="preserve"> cero</w:t>
      </w:r>
      <w:r w:rsidRPr="00485B4D">
        <w:rPr>
          <w:rFonts w:asciiTheme="majorHAnsi" w:hAnsiTheme="majorHAnsi" w:cstheme="majorHAnsi"/>
          <w:bCs/>
          <w:sz w:val="24"/>
          <w:szCs w:val="24"/>
        </w:rPr>
        <w:t>. Aprobado por mayoría simple.</w:t>
      </w:r>
      <w:r w:rsidR="000263A9">
        <w:rPr>
          <w:rFonts w:asciiTheme="majorHAnsi" w:hAnsiTheme="majorHAnsi" w:cstheme="majorHAnsi"/>
          <w:bCs/>
          <w:sz w:val="24"/>
          <w:szCs w:val="24"/>
        </w:rPr>
        <w:t xml:space="preserve"> </w:t>
      </w:r>
      <w:r w:rsidR="00612627">
        <w:rPr>
          <w:rFonts w:asciiTheme="majorHAnsi" w:hAnsiTheme="majorHAnsi" w:cstheme="majorHAnsi"/>
          <w:bCs/>
          <w:sz w:val="24"/>
          <w:szCs w:val="24"/>
        </w:rPr>
        <w:t>---------------------------------</w:t>
      </w:r>
      <w:r w:rsidR="006961B6">
        <w:rPr>
          <w:rFonts w:asciiTheme="majorHAnsi" w:hAnsiTheme="majorHAnsi" w:cstheme="majorHAnsi"/>
          <w:bCs/>
          <w:sz w:val="24"/>
          <w:szCs w:val="24"/>
        </w:rPr>
        <w:t>---------------------------------------------------------</w:t>
      </w:r>
    </w:p>
    <w:p w14:paraId="372D58BE" w14:textId="7EC3F9C4"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
          <w:sz w:val="24"/>
          <w:szCs w:val="24"/>
          <w:lang w:val="es-US"/>
        </w:rPr>
        <w:t>3</w:t>
      </w:r>
      <w:r w:rsidRPr="00B53ADE">
        <w:rPr>
          <w:rFonts w:asciiTheme="majorHAnsi" w:hAnsiTheme="majorHAnsi" w:cstheme="majorHAnsi"/>
          <w:b/>
          <w:sz w:val="24"/>
          <w:szCs w:val="24"/>
          <w:lang w:val="es-US"/>
        </w:rPr>
        <w:t xml:space="preserve">.- Lectura y aprobación del acta de sesión ordinaria de fecha </w:t>
      </w:r>
      <w:r w:rsidR="000263A9">
        <w:rPr>
          <w:rFonts w:asciiTheme="majorHAnsi" w:hAnsiTheme="majorHAnsi" w:cstheme="majorHAnsi"/>
          <w:b/>
          <w:sz w:val="24"/>
          <w:szCs w:val="24"/>
          <w:lang w:val="es-US"/>
        </w:rPr>
        <w:t>2</w:t>
      </w:r>
      <w:r w:rsidR="00CB6591">
        <w:rPr>
          <w:rFonts w:asciiTheme="majorHAnsi" w:hAnsiTheme="majorHAnsi" w:cstheme="majorHAnsi"/>
          <w:b/>
          <w:sz w:val="24"/>
          <w:szCs w:val="24"/>
          <w:lang w:val="es-US"/>
        </w:rPr>
        <w:t>2</w:t>
      </w:r>
      <w:r>
        <w:rPr>
          <w:rFonts w:asciiTheme="majorHAnsi" w:hAnsiTheme="majorHAnsi" w:cstheme="majorHAnsi"/>
          <w:b/>
          <w:sz w:val="24"/>
          <w:szCs w:val="24"/>
          <w:lang w:val="es-US"/>
        </w:rPr>
        <w:t xml:space="preserve"> </w:t>
      </w:r>
      <w:r w:rsidRPr="00B53ADE">
        <w:rPr>
          <w:rFonts w:asciiTheme="majorHAnsi" w:hAnsiTheme="majorHAnsi" w:cstheme="majorHAnsi"/>
          <w:b/>
          <w:sz w:val="24"/>
          <w:szCs w:val="24"/>
          <w:lang w:val="es-US"/>
        </w:rPr>
        <w:t xml:space="preserve">de </w:t>
      </w:r>
      <w:r w:rsidR="00CB6591">
        <w:rPr>
          <w:rFonts w:asciiTheme="majorHAnsi" w:hAnsiTheme="majorHAnsi" w:cstheme="majorHAnsi"/>
          <w:b/>
          <w:sz w:val="24"/>
          <w:szCs w:val="24"/>
          <w:lang w:val="es-US"/>
        </w:rPr>
        <w:t>octubre</w:t>
      </w:r>
      <w:r>
        <w:rPr>
          <w:rFonts w:asciiTheme="majorHAnsi" w:hAnsiTheme="majorHAnsi" w:cstheme="majorHAnsi"/>
          <w:b/>
          <w:sz w:val="24"/>
          <w:szCs w:val="24"/>
          <w:lang w:val="es-US"/>
        </w:rPr>
        <w:t xml:space="preserve"> </w:t>
      </w:r>
      <w:r w:rsidRPr="00B53ADE">
        <w:rPr>
          <w:rFonts w:asciiTheme="majorHAnsi" w:hAnsiTheme="majorHAnsi" w:cstheme="majorHAnsi"/>
          <w:b/>
          <w:sz w:val="24"/>
          <w:szCs w:val="24"/>
          <w:lang w:val="es-US"/>
        </w:rPr>
        <w:t>del 202</w:t>
      </w:r>
      <w:r>
        <w:rPr>
          <w:rFonts w:asciiTheme="majorHAnsi" w:hAnsiTheme="majorHAnsi" w:cstheme="majorHAnsi"/>
          <w:b/>
          <w:sz w:val="24"/>
          <w:szCs w:val="24"/>
          <w:lang w:val="es-US"/>
        </w:rPr>
        <w:t>5</w:t>
      </w:r>
      <w:r w:rsidRPr="00B53ADE">
        <w:rPr>
          <w:rFonts w:asciiTheme="majorHAnsi" w:hAnsiTheme="majorHAnsi" w:cstheme="majorHAnsi"/>
          <w:b/>
          <w:sz w:val="24"/>
          <w:szCs w:val="24"/>
          <w:lang w:val="es-US"/>
        </w:rPr>
        <w:t xml:space="preserve"> dos mil veinti</w:t>
      </w:r>
      <w:r>
        <w:rPr>
          <w:rFonts w:asciiTheme="majorHAnsi" w:hAnsiTheme="majorHAnsi" w:cstheme="majorHAnsi"/>
          <w:b/>
          <w:sz w:val="24"/>
          <w:szCs w:val="24"/>
          <w:lang w:val="es-US"/>
        </w:rPr>
        <w:t>cinco</w:t>
      </w:r>
      <w:r w:rsidRPr="00B53ADE">
        <w:rPr>
          <w:rFonts w:asciiTheme="majorHAnsi" w:hAnsiTheme="majorHAnsi" w:cstheme="majorHAnsi"/>
          <w:b/>
          <w:sz w:val="24"/>
          <w:szCs w:val="24"/>
          <w:lang w:val="es-US"/>
        </w:rPr>
        <w:t xml:space="preserve">. </w:t>
      </w:r>
      <w:r w:rsidR="000263A9" w:rsidRPr="000263A9">
        <w:rPr>
          <w:rFonts w:asciiTheme="majorHAnsi" w:hAnsiTheme="majorHAnsi" w:cstheme="majorHAnsi"/>
          <w:bCs/>
          <w:sz w:val="24"/>
          <w:szCs w:val="24"/>
          <w:lang w:val="es-US"/>
        </w:rPr>
        <w:t>Como punto</w:t>
      </w:r>
      <w:r w:rsidR="00CB6591">
        <w:rPr>
          <w:rFonts w:asciiTheme="majorHAnsi" w:hAnsiTheme="majorHAnsi" w:cstheme="majorHAnsi"/>
          <w:bCs/>
          <w:sz w:val="24"/>
          <w:szCs w:val="24"/>
          <w:lang w:val="es-US"/>
        </w:rPr>
        <w:t xml:space="preserve"> número tres</w:t>
      </w:r>
      <w:r w:rsidR="000263A9" w:rsidRPr="000263A9">
        <w:rPr>
          <w:rFonts w:asciiTheme="majorHAnsi" w:hAnsiTheme="majorHAnsi" w:cstheme="majorHAnsi"/>
          <w:bCs/>
          <w:sz w:val="24"/>
          <w:szCs w:val="24"/>
          <w:lang w:val="es-US"/>
        </w:rPr>
        <w:t xml:space="preserve">, </w:t>
      </w:r>
      <w:r w:rsidR="00CB6591">
        <w:rPr>
          <w:rFonts w:asciiTheme="majorHAnsi" w:hAnsiTheme="majorHAnsi" w:cstheme="majorHAnsi"/>
          <w:bCs/>
          <w:sz w:val="24"/>
          <w:szCs w:val="24"/>
          <w:lang w:val="es-US"/>
        </w:rPr>
        <w:t>tenemos del orden del día la lectura y en su caso aprobación del acta de sesión de fecha 22</w:t>
      </w:r>
      <w:r w:rsidR="000919DE">
        <w:rPr>
          <w:rFonts w:asciiTheme="majorHAnsi" w:hAnsiTheme="majorHAnsi" w:cstheme="majorHAnsi"/>
          <w:bCs/>
          <w:sz w:val="24"/>
          <w:szCs w:val="24"/>
          <w:lang w:val="es-US"/>
        </w:rPr>
        <w:t xml:space="preserve"> de octubre del año 2025</w:t>
      </w:r>
      <w:r w:rsidR="00CB6591">
        <w:rPr>
          <w:rFonts w:asciiTheme="majorHAnsi" w:hAnsiTheme="majorHAnsi" w:cstheme="majorHAnsi"/>
          <w:bCs/>
          <w:sz w:val="24"/>
          <w:szCs w:val="24"/>
          <w:lang w:val="es-US"/>
        </w:rPr>
        <w:t xml:space="preserve"> </w:t>
      </w:r>
      <w:r w:rsidR="009C71E9">
        <w:rPr>
          <w:rFonts w:asciiTheme="majorHAnsi" w:hAnsiTheme="majorHAnsi" w:cstheme="majorHAnsi"/>
          <w:bCs/>
          <w:sz w:val="24"/>
          <w:szCs w:val="24"/>
          <w:lang w:val="es-US"/>
        </w:rPr>
        <w:lastRenderedPageBreak/>
        <w:t>lo cual solicito a ustedes se apruebe la omisión de la lectura en virtud de que les fue enviada con anticipación</w:t>
      </w:r>
      <w:r w:rsidR="000263A9" w:rsidRPr="000263A9">
        <w:rPr>
          <w:rFonts w:asciiTheme="majorHAnsi" w:hAnsiTheme="majorHAnsi" w:cstheme="majorHAnsi"/>
          <w:bCs/>
          <w:sz w:val="24"/>
          <w:szCs w:val="24"/>
          <w:lang w:val="es-US"/>
        </w:rPr>
        <w:t>.</w:t>
      </w:r>
      <w:r w:rsidR="009C71E9">
        <w:rPr>
          <w:rFonts w:asciiTheme="majorHAnsi" w:hAnsiTheme="majorHAnsi" w:cstheme="majorHAnsi"/>
          <w:bCs/>
          <w:sz w:val="24"/>
          <w:szCs w:val="24"/>
          <w:lang w:val="es-US"/>
        </w:rPr>
        <w:t xml:space="preserve"> Levantamos la mano</w:t>
      </w:r>
      <w:r w:rsidR="000263A9">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¿v</w:t>
      </w:r>
      <w:r w:rsidRPr="00916FAC">
        <w:rPr>
          <w:rFonts w:asciiTheme="majorHAnsi" w:hAnsiTheme="majorHAnsi" w:cstheme="majorHAnsi"/>
          <w:bCs/>
          <w:sz w:val="24"/>
          <w:szCs w:val="24"/>
          <w:lang w:val="es-US"/>
        </w:rPr>
        <w:t>otos a favor</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w:t>
      </w:r>
      <w:r w:rsidR="00861935">
        <w:rPr>
          <w:rFonts w:asciiTheme="majorHAnsi" w:hAnsiTheme="majorHAnsi" w:cstheme="majorHAnsi"/>
          <w:bCs/>
          <w:sz w:val="24"/>
          <w:szCs w:val="24"/>
          <w:lang w:val="es-US"/>
        </w:rPr>
        <w:t>3</w:t>
      </w:r>
      <w:r>
        <w:rPr>
          <w:rFonts w:asciiTheme="majorHAnsi" w:hAnsiTheme="majorHAnsi" w:cstheme="majorHAnsi"/>
          <w:bCs/>
          <w:sz w:val="24"/>
          <w:szCs w:val="24"/>
          <w:lang w:val="es-US"/>
        </w:rPr>
        <w:t xml:space="preserve"> </w:t>
      </w:r>
      <w:r w:rsidR="00861935">
        <w:rPr>
          <w:rFonts w:asciiTheme="majorHAnsi" w:hAnsiTheme="majorHAnsi" w:cstheme="majorHAnsi"/>
          <w:bCs/>
          <w:sz w:val="24"/>
          <w:szCs w:val="24"/>
          <w:lang w:val="es-US"/>
        </w:rPr>
        <w:t>tres</w:t>
      </w:r>
      <w:r>
        <w:rPr>
          <w:rFonts w:asciiTheme="majorHAnsi" w:hAnsiTheme="majorHAnsi" w:cstheme="majorHAnsi"/>
          <w:bCs/>
          <w:sz w:val="24"/>
          <w:szCs w:val="24"/>
          <w:lang w:val="es-US"/>
        </w:rPr>
        <w:t xml:space="preserve"> ¿v</w:t>
      </w:r>
      <w:r w:rsidRPr="00916FAC">
        <w:rPr>
          <w:rFonts w:asciiTheme="majorHAnsi" w:hAnsiTheme="majorHAnsi" w:cstheme="majorHAnsi"/>
          <w:bCs/>
          <w:sz w:val="24"/>
          <w:szCs w:val="24"/>
          <w:lang w:val="es-US"/>
        </w:rPr>
        <w:t>otos en contra</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 ¿a</w:t>
      </w:r>
      <w:r w:rsidRPr="00916FAC">
        <w:rPr>
          <w:rFonts w:asciiTheme="majorHAnsi" w:hAnsiTheme="majorHAnsi" w:cstheme="majorHAnsi"/>
          <w:bCs/>
          <w:sz w:val="24"/>
          <w:szCs w:val="24"/>
          <w:lang w:val="es-US"/>
        </w:rPr>
        <w:t>bstenciones</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w:t>
      </w:r>
      <w:r w:rsidRPr="00916FAC">
        <w:rPr>
          <w:rFonts w:asciiTheme="majorHAnsi" w:hAnsiTheme="majorHAnsi" w:cstheme="majorHAnsi"/>
          <w:bCs/>
          <w:sz w:val="24"/>
          <w:szCs w:val="24"/>
          <w:lang w:val="es-US"/>
        </w:rPr>
        <w:t xml:space="preserve">. Aprobado por mayoría simple de votos. </w:t>
      </w:r>
      <w:r w:rsidR="00861935">
        <w:rPr>
          <w:rFonts w:asciiTheme="majorHAnsi" w:hAnsiTheme="majorHAnsi" w:cstheme="majorHAnsi"/>
          <w:bCs/>
          <w:sz w:val="24"/>
          <w:szCs w:val="24"/>
          <w:lang w:val="es-US"/>
        </w:rPr>
        <w:t xml:space="preserve">Acto seguido les pregunto, quienes estén </w:t>
      </w:r>
      <w:r w:rsidR="00327514">
        <w:rPr>
          <w:rFonts w:asciiTheme="majorHAnsi" w:hAnsiTheme="majorHAnsi" w:cstheme="majorHAnsi"/>
          <w:bCs/>
          <w:sz w:val="24"/>
          <w:szCs w:val="24"/>
          <w:lang w:val="es-US"/>
        </w:rPr>
        <w:t xml:space="preserve">de acuerdo en aprobar el acta de la sesión ya </w:t>
      </w:r>
      <w:r w:rsidR="00D91C87" w:rsidRPr="00D91C87">
        <w:rPr>
          <w:rFonts w:asciiTheme="majorHAnsi" w:hAnsiTheme="majorHAnsi" w:cstheme="majorHAnsi"/>
          <w:bCs/>
          <w:sz w:val="24"/>
          <w:szCs w:val="24"/>
          <w:lang w:val="es-US"/>
        </w:rPr>
        <w:t>mencionada</w:t>
      </w:r>
      <w:r w:rsidR="00327514">
        <w:rPr>
          <w:rFonts w:asciiTheme="majorHAnsi" w:hAnsiTheme="majorHAnsi" w:cstheme="majorHAnsi"/>
          <w:bCs/>
          <w:sz w:val="24"/>
          <w:szCs w:val="24"/>
          <w:lang w:val="es-US"/>
        </w:rPr>
        <w:t>, favor de manifestarlo levantando su mano.</w:t>
      </w:r>
      <w:r w:rsidR="00D91C87">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¿v</w:t>
      </w:r>
      <w:r w:rsidRPr="00916FAC">
        <w:rPr>
          <w:rFonts w:asciiTheme="majorHAnsi" w:hAnsiTheme="majorHAnsi" w:cstheme="majorHAnsi"/>
          <w:bCs/>
          <w:sz w:val="24"/>
          <w:szCs w:val="24"/>
          <w:lang w:val="es-US"/>
        </w:rPr>
        <w:t>otos a favor</w:t>
      </w:r>
      <w:r>
        <w:rPr>
          <w:rFonts w:asciiTheme="majorHAnsi" w:hAnsiTheme="majorHAnsi" w:cstheme="majorHAnsi"/>
          <w:bCs/>
          <w:sz w:val="24"/>
          <w:szCs w:val="24"/>
          <w:lang w:val="es-US"/>
        </w:rPr>
        <w:t>?</w:t>
      </w:r>
      <w:r w:rsidR="00327514">
        <w:rPr>
          <w:rFonts w:asciiTheme="majorHAnsi" w:hAnsiTheme="majorHAnsi" w:cstheme="majorHAnsi"/>
          <w:bCs/>
          <w:sz w:val="24"/>
          <w:szCs w:val="24"/>
          <w:lang w:val="es-US"/>
        </w:rPr>
        <w:t xml:space="preserve"> 3 tres </w:t>
      </w:r>
      <w:r>
        <w:rPr>
          <w:rFonts w:asciiTheme="majorHAnsi" w:hAnsiTheme="majorHAnsi" w:cstheme="majorHAnsi"/>
          <w:bCs/>
          <w:sz w:val="24"/>
          <w:szCs w:val="24"/>
          <w:lang w:val="es-US"/>
        </w:rPr>
        <w:t>¿v</w:t>
      </w:r>
      <w:r w:rsidRPr="00916FAC">
        <w:rPr>
          <w:rFonts w:asciiTheme="majorHAnsi" w:hAnsiTheme="majorHAnsi" w:cstheme="majorHAnsi"/>
          <w:bCs/>
          <w:sz w:val="24"/>
          <w:szCs w:val="24"/>
          <w:lang w:val="es-US"/>
        </w:rPr>
        <w:t>otos en contra</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 ¿a</w:t>
      </w:r>
      <w:r w:rsidRPr="00916FAC">
        <w:rPr>
          <w:rFonts w:asciiTheme="majorHAnsi" w:hAnsiTheme="majorHAnsi" w:cstheme="majorHAnsi"/>
          <w:bCs/>
          <w:sz w:val="24"/>
          <w:szCs w:val="24"/>
          <w:lang w:val="es-US"/>
        </w:rPr>
        <w:t>bstenciones</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w:t>
      </w:r>
      <w:r w:rsidRPr="00916FAC">
        <w:rPr>
          <w:rFonts w:asciiTheme="majorHAnsi" w:hAnsiTheme="majorHAnsi" w:cstheme="majorHAnsi"/>
          <w:bCs/>
          <w:sz w:val="24"/>
          <w:szCs w:val="24"/>
          <w:lang w:val="es-US"/>
        </w:rPr>
        <w:t>. Aprobado por mayoría simple de votos.</w:t>
      </w:r>
      <w:r>
        <w:rPr>
          <w:rFonts w:asciiTheme="majorHAnsi" w:hAnsiTheme="majorHAnsi" w:cstheme="majorHAnsi"/>
          <w:bCs/>
          <w:sz w:val="24"/>
          <w:szCs w:val="24"/>
          <w:lang w:val="es-US"/>
        </w:rPr>
        <w:t xml:space="preserve"> </w:t>
      </w:r>
      <w:r w:rsidR="00D91C87">
        <w:rPr>
          <w:rFonts w:asciiTheme="majorHAnsi" w:hAnsiTheme="majorHAnsi" w:cstheme="majorHAnsi"/>
          <w:bCs/>
          <w:sz w:val="24"/>
          <w:szCs w:val="24"/>
          <w:lang w:val="es-US"/>
        </w:rPr>
        <w:t xml:space="preserve">Muchas gracias. </w:t>
      </w:r>
      <w:r>
        <w:rPr>
          <w:rFonts w:asciiTheme="majorHAnsi" w:hAnsiTheme="majorHAnsi" w:cstheme="majorHAnsi"/>
          <w:bCs/>
          <w:sz w:val="24"/>
          <w:szCs w:val="24"/>
          <w:lang w:val="es-US"/>
        </w:rPr>
        <w:t>---------</w:t>
      </w:r>
    </w:p>
    <w:p w14:paraId="61B23714" w14:textId="3F1DCC9F" w:rsidR="0061246A" w:rsidRDefault="0061246A" w:rsidP="00D91C87">
      <w:pPr>
        <w:spacing w:after="0"/>
        <w:jc w:val="both"/>
        <w:rPr>
          <w:rFonts w:ascii="Calibri" w:eastAsia="Calibri" w:hAnsi="Calibri" w:cs="Calibri"/>
          <w:sz w:val="24"/>
          <w:szCs w:val="24"/>
        </w:rPr>
      </w:pPr>
      <w:r>
        <w:rPr>
          <w:rFonts w:asciiTheme="majorHAnsi" w:hAnsiTheme="majorHAnsi" w:cstheme="majorHAnsi"/>
          <w:b/>
          <w:sz w:val="24"/>
          <w:szCs w:val="24"/>
          <w:lang w:val="es-US"/>
        </w:rPr>
        <w:t>4</w:t>
      </w:r>
      <w:r w:rsidRPr="00B53ADE">
        <w:rPr>
          <w:rFonts w:asciiTheme="majorHAnsi" w:hAnsiTheme="majorHAnsi" w:cstheme="majorHAnsi"/>
          <w:b/>
          <w:sz w:val="24"/>
          <w:szCs w:val="24"/>
          <w:lang w:val="es-US"/>
        </w:rPr>
        <w:t xml:space="preserve">.- </w:t>
      </w:r>
      <w:r w:rsidR="00761587">
        <w:rPr>
          <w:rFonts w:asciiTheme="majorHAnsi" w:hAnsiTheme="majorHAnsi" w:cstheme="majorHAnsi"/>
          <w:b/>
          <w:sz w:val="24"/>
          <w:szCs w:val="24"/>
          <w:lang w:val="es-US"/>
        </w:rPr>
        <w:t xml:space="preserve">Presentación de plan de trabajo del gerente de Prosperidad, Desarrollo Económico y Turismo, Lic. Juan Pablo Martínez Torres. </w:t>
      </w:r>
      <w:r w:rsidR="00761587" w:rsidRPr="00E00491">
        <w:rPr>
          <w:rFonts w:asciiTheme="majorHAnsi" w:eastAsia="Calibri" w:hAnsiTheme="majorHAnsi" w:cs="Calibri"/>
          <w:sz w:val="24"/>
          <w:szCs w:val="24"/>
        </w:rPr>
        <w:t>Como punto número cuatro, tenemos la presentación</w:t>
      </w:r>
      <w:r w:rsidR="00761587" w:rsidRPr="00E00491">
        <w:rPr>
          <w:rFonts w:asciiTheme="majorHAnsi" w:eastAsia="Calibri" w:hAnsiTheme="majorHAnsi" w:cs="Calibri"/>
          <w:sz w:val="24"/>
          <w:szCs w:val="24"/>
        </w:rPr>
        <w:t>. N</w:t>
      </w:r>
      <w:r w:rsidR="00761587" w:rsidRPr="00E00491">
        <w:rPr>
          <w:rFonts w:asciiTheme="majorHAnsi" w:eastAsia="Calibri" w:hAnsiTheme="majorHAnsi" w:cs="Calibri"/>
          <w:sz w:val="24"/>
          <w:szCs w:val="24"/>
        </w:rPr>
        <w:t xml:space="preserve">o, perdón, el punto número </w:t>
      </w:r>
      <w:r w:rsidR="00761587" w:rsidRPr="00E00491">
        <w:rPr>
          <w:rFonts w:asciiTheme="majorHAnsi" w:eastAsia="Calibri" w:hAnsiTheme="majorHAnsi" w:cs="Calibri"/>
          <w:sz w:val="24"/>
          <w:szCs w:val="24"/>
        </w:rPr>
        <w:t xml:space="preserve">cuatro </w:t>
      </w:r>
      <w:r w:rsidR="007C3167" w:rsidRPr="00E00491">
        <w:rPr>
          <w:rFonts w:asciiTheme="majorHAnsi" w:eastAsia="Calibri" w:hAnsiTheme="majorHAnsi" w:cs="Calibri"/>
          <w:sz w:val="24"/>
          <w:szCs w:val="24"/>
        </w:rPr>
        <w:t>n</w:t>
      </w:r>
      <w:r w:rsidR="00761587" w:rsidRPr="00E00491">
        <w:rPr>
          <w:rFonts w:asciiTheme="majorHAnsi" w:eastAsia="Calibri" w:hAnsiTheme="majorHAnsi" w:cs="Calibri"/>
          <w:sz w:val="24"/>
          <w:szCs w:val="24"/>
        </w:rPr>
        <w:t>o se toma en cuenta por la ausencia del licenciado Juan Pablo Martínez y nos vamos al punto número cinco del orden del día</w:t>
      </w:r>
      <w:r w:rsidR="00761587" w:rsidRPr="00E00491">
        <w:rPr>
          <w:rFonts w:asciiTheme="majorHAnsi" w:eastAsia="Calibri" w:hAnsiTheme="majorHAnsi" w:cs="Calibri"/>
          <w:sz w:val="24"/>
          <w:szCs w:val="24"/>
        </w:rPr>
        <w:t>.</w:t>
      </w:r>
      <w:r w:rsidR="002355D0">
        <w:rPr>
          <w:rFonts w:asciiTheme="majorHAnsi" w:eastAsia="Calibri" w:hAnsiTheme="majorHAnsi" w:cs="Calibri"/>
          <w:sz w:val="24"/>
          <w:szCs w:val="24"/>
        </w:rPr>
        <w:t xml:space="preserve"> ---------------------------------------------------------------------------------------------</w:t>
      </w:r>
    </w:p>
    <w:p w14:paraId="34C17F39" w14:textId="49F92C81" w:rsidR="00BC7E36" w:rsidRPr="00BC7E36" w:rsidRDefault="00761587" w:rsidP="00955EB9">
      <w:pPr>
        <w:spacing w:after="0"/>
        <w:jc w:val="both"/>
        <w:rPr>
          <w:rFonts w:asciiTheme="majorHAnsi" w:eastAsia="Calibri" w:hAnsiTheme="majorHAnsi" w:cs="Calibri"/>
          <w:sz w:val="24"/>
          <w:szCs w:val="24"/>
        </w:rPr>
      </w:pPr>
      <w:r w:rsidRPr="00E00491">
        <w:rPr>
          <w:rFonts w:asciiTheme="majorHAnsi" w:eastAsia="Calibri" w:hAnsiTheme="majorHAnsi" w:cs="Calibri"/>
          <w:b/>
          <w:bCs/>
          <w:sz w:val="24"/>
          <w:szCs w:val="24"/>
        </w:rPr>
        <w:t xml:space="preserve">5.- Presentación de Capacitaciones de Pequeños Empresarios por parte de </w:t>
      </w:r>
      <w:r w:rsidR="007C3167" w:rsidRPr="00E00491">
        <w:rPr>
          <w:rFonts w:asciiTheme="majorHAnsi" w:eastAsia="Calibri" w:hAnsiTheme="majorHAnsi" w:cs="Calibri"/>
          <w:b/>
          <w:bCs/>
          <w:sz w:val="24"/>
          <w:szCs w:val="24"/>
        </w:rPr>
        <w:t>la subdirectora de Emprendimiento y Competitividad</w:t>
      </w:r>
      <w:r w:rsidR="00E00491" w:rsidRPr="00E00491">
        <w:rPr>
          <w:rFonts w:asciiTheme="majorHAnsi" w:eastAsia="Calibri" w:hAnsiTheme="majorHAnsi" w:cs="Calibri"/>
          <w:b/>
          <w:bCs/>
          <w:sz w:val="24"/>
          <w:szCs w:val="24"/>
        </w:rPr>
        <w:t xml:space="preserve">. </w:t>
      </w:r>
      <w:r w:rsidR="00BC7E36">
        <w:rPr>
          <w:rFonts w:asciiTheme="majorHAnsi" w:eastAsia="Calibri" w:hAnsiTheme="majorHAnsi" w:cs="Calibri"/>
          <w:sz w:val="24"/>
          <w:szCs w:val="24"/>
        </w:rPr>
        <w:t>P</w:t>
      </w:r>
      <w:r w:rsidR="00E00491" w:rsidRPr="00BC7E36">
        <w:rPr>
          <w:rFonts w:asciiTheme="majorHAnsi" w:eastAsia="Calibri" w:hAnsiTheme="majorHAnsi" w:cs="Calibri"/>
          <w:sz w:val="24"/>
          <w:szCs w:val="24"/>
        </w:rPr>
        <w:t xml:space="preserve">unto número cinco del orden del día la presentación de las capacitaciones de pequeños empresarios por parte de la </w:t>
      </w:r>
      <w:r w:rsidR="00BC7E36" w:rsidRPr="00BC7E36">
        <w:rPr>
          <w:rFonts w:asciiTheme="majorHAnsi" w:eastAsia="Calibri" w:hAnsiTheme="majorHAnsi" w:cs="Calibri"/>
          <w:sz w:val="24"/>
          <w:szCs w:val="24"/>
        </w:rPr>
        <w:t>subdirectora</w:t>
      </w:r>
      <w:r w:rsidR="00E00491" w:rsidRPr="00BC7E36">
        <w:rPr>
          <w:rFonts w:asciiTheme="majorHAnsi" w:eastAsia="Calibri" w:hAnsiTheme="majorHAnsi" w:cs="Calibri"/>
          <w:sz w:val="24"/>
          <w:szCs w:val="24"/>
        </w:rPr>
        <w:t xml:space="preserve"> de Emprendimiento y Competitividad, la licenciada Lorena Rebeca Beltrán González. Por lo anterior solicito su aprobación para cederle el uso de la voz a nuestra invitada especial.</w:t>
      </w:r>
      <w:r w:rsidR="00BC7E36">
        <w:rPr>
          <w:rFonts w:asciiTheme="majorHAnsi" w:eastAsia="Calibri" w:hAnsiTheme="majorHAnsi" w:cs="Calibri"/>
          <w:sz w:val="24"/>
          <w:szCs w:val="24"/>
        </w:rPr>
        <w:t xml:space="preserve"> </w:t>
      </w:r>
      <w:r w:rsidR="00E00491" w:rsidRPr="00BC7E36">
        <w:rPr>
          <w:rFonts w:asciiTheme="majorHAnsi" w:eastAsia="Calibri" w:hAnsiTheme="majorHAnsi" w:cs="Calibri"/>
          <w:sz w:val="24"/>
          <w:szCs w:val="24"/>
        </w:rPr>
        <w:t>Muy bien, con tres votos a favor, cero abstenciones y cero en contra. Aprobado por mayoría simple de votos y le damos el uso de la voz a la licenciada Lorena Beltrán para que nos comparta de acuerdo a lo que tenemos en esta comisión de crecimiento, diversificación y vocación económico. Estamos listos para escucharle.</w:t>
      </w:r>
      <w:r w:rsidR="00BC7E36">
        <w:rPr>
          <w:rFonts w:asciiTheme="majorHAnsi" w:eastAsia="Calibri" w:hAnsiTheme="majorHAnsi" w:cs="Calibri"/>
          <w:sz w:val="24"/>
          <w:szCs w:val="24"/>
        </w:rPr>
        <w:t xml:space="preserve"> </w:t>
      </w:r>
      <w:r w:rsidR="00BC7E36" w:rsidRPr="00156C8F">
        <w:rPr>
          <w:rFonts w:asciiTheme="majorHAnsi" w:eastAsia="Calibri" w:hAnsiTheme="majorHAnsi" w:cs="Calibri"/>
          <w:b/>
          <w:bCs/>
          <w:sz w:val="24"/>
          <w:szCs w:val="24"/>
        </w:rPr>
        <w:t>C. Lorena Rebeca Beltrán González:</w:t>
      </w:r>
      <w:r w:rsidR="00BC7E36">
        <w:rPr>
          <w:rFonts w:asciiTheme="majorHAnsi" w:eastAsia="Calibri" w:hAnsiTheme="majorHAnsi" w:cs="Calibri"/>
          <w:sz w:val="24"/>
          <w:szCs w:val="24"/>
        </w:rPr>
        <w:t xml:space="preserve">  </w:t>
      </w:r>
      <w:r w:rsidR="00BC7E36" w:rsidRPr="00BC7E36">
        <w:rPr>
          <w:rFonts w:asciiTheme="majorHAnsi" w:eastAsia="Calibri" w:hAnsiTheme="majorHAnsi" w:cs="Calibri"/>
          <w:sz w:val="24"/>
          <w:szCs w:val="24"/>
        </w:rPr>
        <w:t>Muchas gracias. Muchísimas gracias. Buenos días, regidores.</w:t>
      </w:r>
      <w:r w:rsidR="00983496">
        <w:rPr>
          <w:rFonts w:asciiTheme="majorHAnsi" w:eastAsia="Calibri" w:hAnsiTheme="majorHAnsi" w:cs="Calibri"/>
          <w:sz w:val="24"/>
          <w:szCs w:val="24"/>
        </w:rPr>
        <w:t xml:space="preserve"> </w:t>
      </w:r>
      <w:r w:rsidR="00BC7E36" w:rsidRPr="00BC7E36">
        <w:rPr>
          <w:rFonts w:asciiTheme="majorHAnsi" w:eastAsia="Calibri" w:hAnsiTheme="majorHAnsi" w:cs="Calibri"/>
          <w:sz w:val="24"/>
          <w:szCs w:val="24"/>
        </w:rPr>
        <w:t>Gracias, regidora Magda</w:t>
      </w:r>
      <w:r w:rsidR="00156C8F">
        <w:rPr>
          <w:rFonts w:asciiTheme="majorHAnsi" w:eastAsia="Calibri" w:hAnsiTheme="majorHAnsi" w:cs="Calibri"/>
          <w:sz w:val="24"/>
          <w:szCs w:val="24"/>
        </w:rPr>
        <w:t>;</w:t>
      </w:r>
      <w:r w:rsidR="00BC7E36" w:rsidRPr="00BC7E36">
        <w:rPr>
          <w:rFonts w:asciiTheme="majorHAnsi" w:eastAsia="Calibri" w:hAnsiTheme="majorHAnsi" w:cs="Calibri"/>
          <w:sz w:val="24"/>
          <w:szCs w:val="24"/>
        </w:rPr>
        <w:t xml:space="preserve"> regidora Marcia</w:t>
      </w:r>
      <w:r w:rsidR="00156C8F">
        <w:rPr>
          <w:rFonts w:asciiTheme="majorHAnsi" w:eastAsia="Calibri" w:hAnsiTheme="majorHAnsi" w:cs="Calibri"/>
          <w:sz w:val="24"/>
          <w:szCs w:val="24"/>
        </w:rPr>
        <w:t>;</w:t>
      </w:r>
      <w:r w:rsidR="00BC7E36" w:rsidRPr="00BC7E36">
        <w:rPr>
          <w:rFonts w:asciiTheme="majorHAnsi" w:eastAsia="Calibri" w:hAnsiTheme="majorHAnsi" w:cs="Calibri"/>
          <w:sz w:val="24"/>
          <w:szCs w:val="24"/>
        </w:rPr>
        <w:t xml:space="preserve"> regidor </w:t>
      </w:r>
      <w:r w:rsidR="00983496">
        <w:rPr>
          <w:rFonts w:asciiTheme="majorHAnsi" w:eastAsia="Calibri" w:hAnsiTheme="majorHAnsi" w:cs="Calibri"/>
          <w:sz w:val="24"/>
          <w:szCs w:val="24"/>
        </w:rPr>
        <w:t>Arnulfo</w:t>
      </w:r>
      <w:r w:rsidR="00156C8F">
        <w:rPr>
          <w:rFonts w:asciiTheme="majorHAnsi" w:eastAsia="Calibri" w:hAnsiTheme="majorHAnsi" w:cs="Calibri"/>
          <w:sz w:val="24"/>
          <w:szCs w:val="24"/>
        </w:rPr>
        <w:t>;</w:t>
      </w:r>
      <w:r w:rsidR="00BC7E36" w:rsidRPr="00BC7E36">
        <w:rPr>
          <w:rFonts w:asciiTheme="majorHAnsi" w:eastAsia="Calibri" w:hAnsiTheme="majorHAnsi" w:cs="Calibri"/>
          <w:sz w:val="24"/>
          <w:szCs w:val="24"/>
        </w:rPr>
        <w:t xml:space="preserve"> Así es, pues seguimos en el tema de cómo seguir sumando con esas herramientas todo lo que tiene que ver con el pequeño comercio, en el tema también de emprendimiento. Por aquí tenemos información y evidencia de lo que ha sucedido desde el </w:t>
      </w:r>
      <w:r w:rsidR="00156C8F">
        <w:rPr>
          <w:rFonts w:asciiTheme="majorHAnsi" w:eastAsia="Calibri" w:hAnsiTheme="majorHAnsi" w:cs="Calibri"/>
          <w:sz w:val="24"/>
          <w:szCs w:val="24"/>
        </w:rPr>
        <w:t>primero</w:t>
      </w:r>
      <w:r w:rsidR="00BC7E36" w:rsidRPr="00BC7E36">
        <w:rPr>
          <w:rFonts w:asciiTheme="majorHAnsi" w:eastAsia="Calibri" w:hAnsiTheme="majorHAnsi" w:cs="Calibri"/>
          <w:sz w:val="24"/>
          <w:szCs w:val="24"/>
        </w:rPr>
        <w:t xml:space="preserve"> de enero a la fecha y, sobre todo, cómo va direccionado y cómo hemos detectado también todas las necesidades.</w:t>
      </w:r>
      <w:r w:rsidR="00983496">
        <w:rPr>
          <w:rFonts w:asciiTheme="majorHAnsi" w:eastAsia="Calibri" w:hAnsiTheme="majorHAnsi" w:cs="Calibri"/>
          <w:sz w:val="24"/>
          <w:szCs w:val="24"/>
        </w:rPr>
        <w:t xml:space="preserve"> </w:t>
      </w:r>
      <w:r w:rsidR="00BC7E36" w:rsidRPr="00BC7E36">
        <w:rPr>
          <w:rFonts w:asciiTheme="majorHAnsi" w:eastAsia="Calibri" w:hAnsiTheme="majorHAnsi" w:cs="Calibri"/>
          <w:sz w:val="24"/>
          <w:szCs w:val="24"/>
        </w:rPr>
        <w:t xml:space="preserve">En cuanto a todos estos cambios económicos, todos estos episodios que hemos padecido, el cómo tenernos a la vanguardia, hemos detectado que en grupos constantes con temas que van en relevancia como, por ejemplo, finanzas, cómo iniciar las finanzas este 2026 para todos aquellos que están redireccionando y diversificando también la actividad comercial, que es muy interesante que hemos detectado cómo han migrado o cómo han sumado otra actividad comercial. Por ejemplo, el que tiene </w:t>
      </w:r>
      <w:r w:rsidR="00983496" w:rsidRPr="00BC7E36">
        <w:rPr>
          <w:rFonts w:asciiTheme="majorHAnsi" w:eastAsia="Calibri" w:hAnsiTheme="majorHAnsi" w:cs="Calibri"/>
          <w:sz w:val="24"/>
          <w:szCs w:val="24"/>
        </w:rPr>
        <w:t>la tienda</w:t>
      </w:r>
      <w:r w:rsidR="00BC7E36" w:rsidRPr="00BC7E36">
        <w:rPr>
          <w:rFonts w:asciiTheme="majorHAnsi" w:eastAsia="Calibri" w:hAnsiTheme="majorHAnsi" w:cs="Calibri"/>
          <w:sz w:val="24"/>
          <w:szCs w:val="24"/>
        </w:rPr>
        <w:t xml:space="preserve"> de </w:t>
      </w:r>
      <w:r w:rsidR="00983496">
        <w:rPr>
          <w:rFonts w:asciiTheme="majorHAnsi" w:eastAsia="Calibri" w:hAnsiTheme="majorHAnsi" w:cs="Calibri"/>
          <w:sz w:val="24"/>
          <w:szCs w:val="24"/>
        </w:rPr>
        <w:t>a</w:t>
      </w:r>
      <w:r w:rsidR="00BC7E36" w:rsidRPr="00BC7E36">
        <w:rPr>
          <w:rFonts w:asciiTheme="majorHAnsi" w:eastAsia="Calibri" w:hAnsiTheme="majorHAnsi" w:cs="Calibri"/>
          <w:sz w:val="24"/>
          <w:szCs w:val="24"/>
        </w:rPr>
        <w:t xml:space="preserve">barrote está diversificando también cómo abrir un ala para papelería, también con otros servicios que se han estado incentivando por las necesidades y, sobre todo, las tendencias en nuestro sector turístico. Si me apoyan con lo que eso es nuestro carrusel de capacitaciones de la Subdirección de Emprendimiento y Competitividad </w:t>
      </w:r>
      <w:r w:rsidR="00983496" w:rsidRPr="00BC7E36">
        <w:rPr>
          <w:rFonts w:asciiTheme="majorHAnsi" w:eastAsia="Calibri" w:hAnsiTheme="majorHAnsi" w:cs="Calibri"/>
          <w:sz w:val="24"/>
          <w:szCs w:val="24"/>
        </w:rPr>
        <w:t>e</w:t>
      </w:r>
      <w:r w:rsidR="00BC7E36" w:rsidRPr="00BC7E36">
        <w:rPr>
          <w:rFonts w:asciiTheme="majorHAnsi" w:eastAsia="Calibri" w:hAnsiTheme="majorHAnsi" w:cs="Calibri"/>
          <w:sz w:val="24"/>
          <w:szCs w:val="24"/>
        </w:rPr>
        <w:t xml:space="preserve"> iniciamos con este taller que fue liderazgo desde cero.</w:t>
      </w:r>
      <w:r w:rsidR="00983496">
        <w:rPr>
          <w:rFonts w:asciiTheme="majorHAnsi" w:eastAsia="Calibri" w:hAnsiTheme="majorHAnsi" w:cs="Calibri"/>
          <w:sz w:val="24"/>
          <w:szCs w:val="24"/>
        </w:rPr>
        <w:t xml:space="preserve"> </w:t>
      </w:r>
      <w:r w:rsidR="00983496" w:rsidRPr="00983496">
        <w:rPr>
          <w:rFonts w:asciiTheme="majorHAnsi" w:eastAsia="Calibri" w:hAnsiTheme="majorHAnsi" w:cs="Calibri"/>
          <w:sz w:val="24"/>
          <w:szCs w:val="24"/>
        </w:rPr>
        <w:t>Estamos hablando pues de los diez mandamientos que necesita el líder</w:t>
      </w:r>
      <w:r w:rsidR="00983496">
        <w:rPr>
          <w:rFonts w:asciiTheme="majorHAnsi" w:eastAsia="Calibri" w:hAnsiTheme="majorHAnsi" w:cs="Calibri"/>
          <w:sz w:val="24"/>
          <w:szCs w:val="24"/>
        </w:rPr>
        <w:t>,</w:t>
      </w:r>
      <w:r w:rsidR="00983496" w:rsidRPr="00983496">
        <w:rPr>
          <w:rFonts w:asciiTheme="majorHAnsi" w:eastAsia="Calibri" w:hAnsiTheme="majorHAnsi" w:cs="Calibri"/>
          <w:sz w:val="24"/>
          <w:szCs w:val="24"/>
        </w:rPr>
        <w:t xml:space="preserve"> nuestra maestra fue la licenciada Francia Carvajal. Ellos todavía siguen en capacitación, </w:t>
      </w:r>
      <w:r w:rsidR="00983496">
        <w:rPr>
          <w:rFonts w:asciiTheme="majorHAnsi" w:eastAsia="Calibri" w:hAnsiTheme="majorHAnsi" w:cs="Calibri"/>
          <w:sz w:val="24"/>
          <w:szCs w:val="24"/>
        </w:rPr>
        <w:t xml:space="preserve">suele </w:t>
      </w:r>
      <w:r w:rsidR="00983496" w:rsidRPr="00983496">
        <w:rPr>
          <w:rFonts w:asciiTheme="majorHAnsi" w:eastAsia="Calibri" w:hAnsiTheme="majorHAnsi" w:cs="Calibri"/>
          <w:sz w:val="24"/>
          <w:szCs w:val="24"/>
        </w:rPr>
        <w:t>suceder, iniciamos con 50, pero siempre se quedan los que pueden ser constantes en cuestión de saber invertir sus tiempos</w:t>
      </w:r>
      <w:r w:rsidR="00380183">
        <w:rPr>
          <w:rFonts w:asciiTheme="majorHAnsi" w:eastAsia="Calibri" w:hAnsiTheme="majorHAnsi" w:cs="Calibri"/>
          <w:sz w:val="24"/>
          <w:szCs w:val="24"/>
        </w:rPr>
        <w:t>, e</w:t>
      </w:r>
      <w:r w:rsidR="00983496" w:rsidRPr="00983496">
        <w:rPr>
          <w:rFonts w:asciiTheme="majorHAnsi" w:eastAsia="Calibri" w:hAnsiTheme="majorHAnsi" w:cs="Calibri"/>
          <w:sz w:val="24"/>
          <w:szCs w:val="24"/>
        </w:rPr>
        <w:t>stá muy interesante. Ellos se gradúan el día de mañana y, sobre todo, ya tienen un modelo</w:t>
      </w:r>
      <w:r w:rsidR="00380183">
        <w:rPr>
          <w:rFonts w:asciiTheme="majorHAnsi" w:eastAsia="Calibri" w:hAnsiTheme="majorHAnsi" w:cs="Calibri"/>
          <w:sz w:val="24"/>
          <w:szCs w:val="24"/>
        </w:rPr>
        <w:t>, t</w:t>
      </w:r>
      <w:r w:rsidR="00983496" w:rsidRPr="00983496">
        <w:rPr>
          <w:rFonts w:asciiTheme="majorHAnsi" w:eastAsia="Calibri" w:hAnsiTheme="majorHAnsi" w:cs="Calibri"/>
          <w:sz w:val="24"/>
          <w:szCs w:val="24"/>
        </w:rPr>
        <w:t>odos son empresarios</w:t>
      </w:r>
      <w:r w:rsidR="00380183">
        <w:rPr>
          <w:rFonts w:asciiTheme="majorHAnsi" w:eastAsia="Calibri" w:hAnsiTheme="majorHAnsi" w:cs="Calibri"/>
          <w:sz w:val="24"/>
          <w:szCs w:val="24"/>
        </w:rPr>
        <w:t>; c</w:t>
      </w:r>
      <w:r w:rsidR="00983496" w:rsidRPr="00983496">
        <w:rPr>
          <w:rFonts w:asciiTheme="majorHAnsi" w:eastAsia="Calibri" w:hAnsiTheme="majorHAnsi" w:cs="Calibri"/>
          <w:sz w:val="24"/>
          <w:szCs w:val="24"/>
        </w:rPr>
        <w:t>hef, tenemos arquitectos, tenemos alas de medicina holística, tenemos tema de tiendas de ropa, cómo han podido ellos empoderar, sobre todo, el apalancar. Todos, la mayoría, excepto a dos, ya tienen sus negocios establecidos, caminan en la formalidad.</w:t>
      </w:r>
      <w:r w:rsidR="00983496">
        <w:rPr>
          <w:rFonts w:asciiTheme="majorHAnsi" w:eastAsia="Calibri" w:hAnsiTheme="majorHAnsi" w:cs="Calibri"/>
          <w:sz w:val="24"/>
          <w:szCs w:val="24"/>
        </w:rPr>
        <w:t xml:space="preserve"> </w:t>
      </w:r>
      <w:r w:rsidR="00983496" w:rsidRPr="00983496">
        <w:rPr>
          <w:rFonts w:asciiTheme="majorHAnsi" w:eastAsia="Calibri" w:hAnsiTheme="majorHAnsi" w:cs="Calibri"/>
          <w:sz w:val="24"/>
          <w:szCs w:val="24"/>
        </w:rPr>
        <w:t xml:space="preserve">Eso es lo que nos ha permitido el poder detectar cómo estamos ayudando a migrar a la formalidad a estos emprendedores. Ha sido muy satisfactorio. Hace exactamente una semana pudimos </w:t>
      </w:r>
      <w:r w:rsidR="00983496" w:rsidRPr="00983496">
        <w:rPr>
          <w:rFonts w:asciiTheme="majorHAnsi" w:eastAsia="Calibri" w:hAnsiTheme="majorHAnsi" w:cs="Calibri"/>
          <w:sz w:val="24"/>
          <w:szCs w:val="24"/>
        </w:rPr>
        <w:lastRenderedPageBreak/>
        <w:t>tener una nueva apertura, aperturas de empresas nuevas en el ala restaurantera, en la zona de Aralias.</w:t>
      </w:r>
      <w:r w:rsidR="00983496">
        <w:rPr>
          <w:rFonts w:asciiTheme="majorHAnsi" w:eastAsia="Calibri" w:hAnsiTheme="majorHAnsi" w:cs="Calibri"/>
          <w:sz w:val="24"/>
          <w:szCs w:val="24"/>
        </w:rPr>
        <w:t xml:space="preserve"> </w:t>
      </w:r>
      <w:r w:rsidR="00983496" w:rsidRPr="00983496">
        <w:rPr>
          <w:rFonts w:asciiTheme="majorHAnsi" w:eastAsia="Calibri" w:hAnsiTheme="majorHAnsi" w:cs="Calibri"/>
          <w:sz w:val="24"/>
          <w:szCs w:val="24"/>
        </w:rPr>
        <w:t>Una pareja que, como resultado de estos talleres, ha decidido abrir y emprender con el tema de pizzas artesanales y esta manera nueva, orgánica y todo lo que tiene que ver con sistemas saludables. Una opción que hoy en día es muy alentadora. Esta fue la fecha del 10 de febrero al 20 de febrero.</w:t>
      </w:r>
      <w:r w:rsidR="00983496">
        <w:rPr>
          <w:rFonts w:asciiTheme="majorHAnsi" w:eastAsia="Calibri" w:hAnsiTheme="majorHAnsi" w:cs="Calibri"/>
          <w:sz w:val="24"/>
          <w:szCs w:val="24"/>
        </w:rPr>
        <w:t xml:space="preserve"> </w:t>
      </w:r>
      <w:r w:rsidR="00983496" w:rsidRPr="00983496">
        <w:rPr>
          <w:rFonts w:asciiTheme="majorHAnsi" w:eastAsia="Calibri" w:hAnsiTheme="majorHAnsi" w:cs="Calibri"/>
          <w:sz w:val="24"/>
          <w:szCs w:val="24"/>
        </w:rPr>
        <w:t>Lo que estamos haciendo es que los estamos haciendo largos como programas y alternando con talleres de capacitación, que estos temas se pueden ver en un día, dos días, pero lo que queremos es tener una secuencia y sobre todo el fruto de estos talleres pues tengan una dirección correcta y sobre todo pues el resultado es seguir apalancando el taller. Este es el Conoce a tus clientes de hoy para que tengas ventas más exitosas. El maestro Francisco Javier Arroyo, que también es un especialista en la materia.</w:t>
      </w:r>
      <w:r w:rsidR="00983496">
        <w:rPr>
          <w:rFonts w:asciiTheme="majorHAnsi" w:eastAsia="Calibri" w:hAnsiTheme="majorHAnsi" w:cs="Calibri"/>
          <w:sz w:val="24"/>
          <w:szCs w:val="24"/>
        </w:rPr>
        <w:t xml:space="preserve"> </w:t>
      </w:r>
      <w:r w:rsidR="00983496" w:rsidRPr="00983496">
        <w:rPr>
          <w:rFonts w:asciiTheme="majorHAnsi" w:eastAsia="Calibri" w:hAnsiTheme="majorHAnsi" w:cs="Calibri"/>
          <w:sz w:val="24"/>
          <w:szCs w:val="24"/>
        </w:rPr>
        <w:t>También tenemos pues muchos resultados en cuestión en cómo la captación de las necesidades del cliente y sobre todo pues bueno sabemos que el que vengan a Puerto Vallarta o la compra es una experiencia. Creo que eso es lo que se tiene que apalancar para poder dejar muy muy claro que Puerto Vallarta pues no nada más son playas, sino tenemos un ala muy interesante en cómo atender a nuestros clientes desde el pequeño comercio, desde la tienda de abarrotes hasta un servicio turístico. Este es cómo organizarme financieramente ese 2026 que pasó el día martes 24 y jueves 26 de febrero.</w:t>
      </w:r>
      <w:r w:rsidR="00983496">
        <w:rPr>
          <w:rFonts w:asciiTheme="majorHAnsi" w:eastAsia="Calibri" w:hAnsiTheme="majorHAnsi" w:cs="Calibri"/>
          <w:sz w:val="24"/>
          <w:szCs w:val="24"/>
        </w:rPr>
        <w:t xml:space="preserve"> </w:t>
      </w:r>
      <w:r w:rsidR="00983496" w:rsidRPr="00983496">
        <w:rPr>
          <w:rFonts w:asciiTheme="majorHAnsi" w:eastAsia="Calibri" w:hAnsiTheme="majorHAnsi" w:cs="Calibri"/>
          <w:sz w:val="24"/>
          <w:szCs w:val="24"/>
        </w:rPr>
        <w:t xml:space="preserve">El ponente, el maestro Emanuel Valverde, con su tema siempre hablando de finanzas a ras de piso, nos ha ayudado a cómo seguir concretando el buen direccionamiento de la economía de estos empresarios y sobre todo a enfrentar las situaciones adversas que vivimos después de este 22 de febrero. Hemos tratado de tocar esos temas en cómo subir la competitividad, pero también en cómo saber utilizar sus recursos y cómo no pasar estos temas de las famosas temporadas altas y las temporadas bajas, sino que sea constante su tema económico. Y estamos también con el tema de </w:t>
      </w:r>
      <w:r w:rsidR="00983496" w:rsidRPr="00983496">
        <w:rPr>
          <w:rFonts w:asciiTheme="majorHAnsi" w:eastAsia="Calibri" w:hAnsiTheme="majorHAnsi" w:cs="Calibri"/>
          <w:sz w:val="24"/>
          <w:szCs w:val="24"/>
        </w:rPr>
        <w:t>aprender</w:t>
      </w:r>
      <w:r w:rsidR="00983496" w:rsidRPr="00983496">
        <w:rPr>
          <w:rFonts w:asciiTheme="majorHAnsi" w:eastAsia="Calibri" w:hAnsiTheme="majorHAnsi" w:cs="Calibri"/>
          <w:sz w:val="24"/>
          <w:szCs w:val="24"/>
        </w:rPr>
        <w:t xml:space="preserve"> a crear tu fotografía, videos para tu negocio impartido por el especialista en la materia que es Lucho Salvador.</w:t>
      </w:r>
      <w:r w:rsidR="00983496">
        <w:rPr>
          <w:rFonts w:asciiTheme="majorHAnsi" w:eastAsia="Calibri" w:hAnsiTheme="majorHAnsi" w:cs="Calibri"/>
          <w:sz w:val="24"/>
          <w:szCs w:val="24"/>
        </w:rPr>
        <w:t xml:space="preserve"> </w:t>
      </w:r>
      <w:r w:rsidR="00983496" w:rsidRPr="00983496">
        <w:rPr>
          <w:rFonts w:asciiTheme="majorHAnsi" w:eastAsia="Calibri" w:hAnsiTheme="majorHAnsi" w:cs="Calibri"/>
          <w:sz w:val="24"/>
          <w:szCs w:val="24"/>
        </w:rPr>
        <w:t>Hemos tenido muy buen resultado porque les estamos enseñando a todos aquellos que están promocionando un producto en todas las áreas en poder sacarle provecho a esto que</w:t>
      </w:r>
      <w:r w:rsidR="00914240">
        <w:rPr>
          <w:rFonts w:asciiTheme="majorHAnsi" w:eastAsia="Calibri" w:hAnsiTheme="majorHAnsi" w:cs="Calibri"/>
          <w:sz w:val="24"/>
          <w:szCs w:val="24"/>
        </w:rPr>
        <w:t xml:space="preserve"> </w:t>
      </w:r>
      <w:r w:rsidR="00914240" w:rsidRPr="00914240">
        <w:rPr>
          <w:rFonts w:asciiTheme="majorHAnsi" w:eastAsia="Calibri" w:hAnsiTheme="majorHAnsi" w:cs="Calibri"/>
          <w:sz w:val="24"/>
          <w:szCs w:val="24"/>
        </w:rPr>
        <w:t xml:space="preserve">tiene que ver con la inteligencia artificial, con el tema de la tecnología, que el celular enseñarles que no nada más es para mandar </w:t>
      </w:r>
      <w:proofErr w:type="spellStart"/>
      <w:r w:rsidR="00914240" w:rsidRPr="00914240">
        <w:rPr>
          <w:rFonts w:asciiTheme="majorHAnsi" w:eastAsia="Calibri" w:hAnsiTheme="majorHAnsi" w:cs="Calibri"/>
          <w:sz w:val="24"/>
          <w:szCs w:val="24"/>
        </w:rPr>
        <w:t>whatsapp</w:t>
      </w:r>
      <w:proofErr w:type="spellEnd"/>
      <w:r w:rsidR="00914240" w:rsidRPr="00914240">
        <w:rPr>
          <w:rFonts w:asciiTheme="majorHAnsi" w:eastAsia="Calibri" w:hAnsiTheme="majorHAnsi" w:cs="Calibri"/>
          <w:sz w:val="24"/>
          <w:szCs w:val="24"/>
        </w:rPr>
        <w:t xml:space="preserve">, sino que hay una gama de herramientas que pueden ser muy benéficas para el emprendedor. Y ese es el que tenemos ahorita en puerta, estamos direccionando lo después </w:t>
      </w:r>
      <w:r w:rsidR="00914240" w:rsidRPr="00914240">
        <w:rPr>
          <w:rFonts w:asciiTheme="majorHAnsi" w:eastAsia="Calibri" w:hAnsiTheme="majorHAnsi" w:cs="Calibri"/>
          <w:sz w:val="24"/>
          <w:szCs w:val="24"/>
        </w:rPr>
        <w:t>del</w:t>
      </w:r>
      <w:r w:rsidR="00914240" w:rsidRPr="00914240">
        <w:rPr>
          <w:rFonts w:asciiTheme="majorHAnsi" w:eastAsia="Calibri" w:hAnsiTheme="majorHAnsi" w:cs="Calibri"/>
          <w:sz w:val="24"/>
          <w:szCs w:val="24"/>
        </w:rPr>
        <w:t xml:space="preserve"> tema del 22 de febrero, la neurobiología para emprendedores. Está muy interesante porque tiene que ver con un todo, cómo estás mentalmente, cómo puedes potencializar todas tus aptitudes y también pues el emprendimiento, direccionarlo a una mejor con una mejor ruta.</w:t>
      </w:r>
      <w:r w:rsidR="00914240">
        <w:rPr>
          <w:rFonts w:asciiTheme="majorHAnsi" w:eastAsia="Calibri" w:hAnsiTheme="majorHAnsi" w:cs="Calibri"/>
          <w:sz w:val="24"/>
          <w:szCs w:val="24"/>
        </w:rPr>
        <w:t xml:space="preserve"> </w:t>
      </w:r>
      <w:r w:rsidR="00914240" w:rsidRPr="00914240">
        <w:rPr>
          <w:rFonts w:asciiTheme="majorHAnsi" w:eastAsia="Calibri" w:hAnsiTheme="majorHAnsi" w:cs="Calibri"/>
          <w:sz w:val="24"/>
          <w:szCs w:val="24"/>
        </w:rPr>
        <w:t xml:space="preserve">Este lo estamos invitando a jóvenes, regidor, estamos haciendo la convocatoria porque tiene que ver también ellos cómo pueden estar vinculando toda esta información, todos estos procesos para llegar a buen puerto en cuestión de la visión de sus emprendimientos o su actividad económica, pues siga teniendo esta consolidación y toda la información correcta para poder seguir apalancando y que se adentren a este tema del sector comercial y empresarial en Puerto Vallarta. Hablamos de muchos temas, en esto tenemos un menú muy interesante porque hablamos específicamente de cómo estoy, cómo me veo, cómo me siento, qué es lo que estoy proyectando, qué es lo que estoy vendiendo, conozco mi producto, cuáles son mis aptitudes para poder también abrir mis expectativas como joven en nuestro destino. Hoy en día creo que una de las instrucciones que hemos seguido en base a las necesidades que nos ha direccionado el alcalde es incentivar a los jóvenes que tienen </w:t>
      </w:r>
      <w:r w:rsidR="00914240" w:rsidRPr="00914240">
        <w:rPr>
          <w:rFonts w:asciiTheme="majorHAnsi" w:eastAsia="Calibri" w:hAnsiTheme="majorHAnsi" w:cs="Calibri"/>
          <w:sz w:val="24"/>
          <w:szCs w:val="24"/>
        </w:rPr>
        <w:lastRenderedPageBreak/>
        <w:t>que saber que vivimos en un destino turístico y que se tienen que dar cuenta que el turista siempre tiene que tener un buen trato, que tienen que estar conscientes que no sabemos hacer otra cosa más que el servicio y el turismo nuestro destino, es acentuar esa validez y sobre todo que seguimos siendo la ciudad más amigable del mundo y que estas nuevas generaciones pues estén conscientes de lo que hacen los papás y seguir aprovechando el tema de las unidades familiares, hoy más que nunca necesita mucha capacitación y pues vernos muy presentes regidor en este sector empresarial y comercial de nuestro destino, hay muchas áreas que sin duda pues vamos a seguir trabajando hasta el último día que se nos dé la oportunidad en dejar un precedente en cuestión de todo lo que tiene este gobierno para la comunidad productiva.</w:t>
      </w:r>
      <w:r w:rsidR="00914240">
        <w:rPr>
          <w:rFonts w:asciiTheme="majorHAnsi" w:eastAsia="Calibri" w:hAnsiTheme="majorHAnsi" w:cs="Calibri"/>
          <w:sz w:val="24"/>
          <w:szCs w:val="24"/>
        </w:rPr>
        <w:t xml:space="preserve"> </w:t>
      </w:r>
      <w:r w:rsidR="00914240" w:rsidRPr="00914240">
        <w:rPr>
          <w:rFonts w:asciiTheme="majorHAnsi" w:eastAsia="Calibri" w:hAnsiTheme="majorHAnsi" w:cs="Calibri"/>
          <w:sz w:val="24"/>
          <w:szCs w:val="24"/>
        </w:rPr>
        <w:t>Bien, muchas gracias, realmente estamos viendo su desarrollo de trabajo, este tema de los diez mandamientos, lo que nos ha presentado que tiene que ver con la preparación de todos los emprendedores, porque es importante para todo emprendedor mientras más conocimiento tenga en la vida de lo que pretende emprender, tendrá más herramientas y más seguridad de éxito en la vida, el conocimiento pues obviamente es uno de los principios más importantes que lo hacen a uno caminar en confianza y qué bueno que lo está desarrollando y yo tengo una pregunta para usted, por ejemplo estuve con el presidente en un diálogo y estos acontecimientos que pasaron el día 22 de febrero dejaron en toda la sociedad, en todas las familias vallartenses un poco de temor y un poco de algunos que nos tocó ser tocados obviamente pérdidas financieras y yo le decía que cuando estuvo el gobernador Mauro, el encargado del gabinete de la economía del estado informó que se iban a generar unos recursos principalmente que iba a trabajar F</w:t>
      </w:r>
      <w:r w:rsidR="00914240">
        <w:rPr>
          <w:rFonts w:asciiTheme="majorHAnsi" w:eastAsia="Calibri" w:hAnsiTheme="majorHAnsi" w:cs="Calibri"/>
          <w:sz w:val="24"/>
          <w:szCs w:val="24"/>
        </w:rPr>
        <w:t>OJAL</w:t>
      </w:r>
      <w:r w:rsidR="00914240" w:rsidRPr="00914240">
        <w:rPr>
          <w:rFonts w:asciiTheme="majorHAnsi" w:eastAsia="Calibri" w:hAnsiTheme="majorHAnsi" w:cs="Calibri"/>
          <w:sz w:val="24"/>
          <w:szCs w:val="24"/>
        </w:rPr>
        <w:t xml:space="preserve"> para ello, yo le decía que por qué no nos acercábamos usted y su servidor para ver cuál sería el plan de trabajo que tendríamos o si usted ya lo tiene, que nos pudiera ayudar y darnos un informe sobre esto, ya que obviamente la imagen que todavía se vive en Puerto Vallarta, en diferentes sectores, habla de una destrucción, se recuerda los acontecimientos y sería muy importante que diéramos a conocer algo a la sociedad de que efectivamente se va a ser real ese apoyo financiero a todas las empresas que fuimos alcanzadas en su momento por estos eventos</w:t>
      </w:r>
      <w:r w:rsidR="00914240">
        <w:rPr>
          <w:rFonts w:asciiTheme="majorHAnsi" w:eastAsia="Calibri" w:hAnsiTheme="majorHAnsi" w:cs="Calibri"/>
          <w:sz w:val="24"/>
          <w:szCs w:val="24"/>
        </w:rPr>
        <w:t xml:space="preserve"> </w:t>
      </w:r>
      <w:r w:rsidR="00914240" w:rsidRPr="00914240">
        <w:rPr>
          <w:rFonts w:asciiTheme="majorHAnsi" w:eastAsia="Calibri" w:hAnsiTheme="majorHAnsi" w:cs="Calibri"/>
          <w:sz w:val="24"/>
          <w:szCs w:val="24"/>
        </w:rPr>
        <w:t xml:space="preserve">que tuvimos en Puerto Vallarta, ¿podría compartir algo de eso? Efectivamente regidor, en la semana pasada, el día jueves para ser exactos, me manda el alcalde, me llega oficio de comisión para asistir a </w:t>
      </w:r>
      <w:proofErr w:type="spellStart"/>
      <w:r w:rsidR="00914240" w:rsidRPr="00914240">
        <w:rPr>
          <w:rFonts w:asciiTheme="majorHAnsi" w:eastAsia="Calibri" w:hAnsiTheme="majorHAnsi" w:cs="Calibri"/>
          <w:sz w:val="24"/>
          <w:szCs w:val="24"/>
        </w:rPr>
        <w:t>Fojal</w:t>
      </w:r>
      <w:proofErr w:type="spellEnd"/>
      <w:r w:rsidR="00914240" w:rsidRPr="00914240">
        <w:rPr>
          <w:rFonts w:asciiTheme="majorHAnsi" w:eastAsia="Calibri" w:hAnsiTheme="majorHAnsi" w:cs="Calibri"/>
          <w:sz w:val="24"/>
          <w:szCs w:val="24"/>
        </w:rPr>
        <w:t xml:space="preserve"> para poder darnos a conocer todos estos beneficios que hay a través del Estado en referencia a estas fechas y sí, justamente hoy hace media hora recibimos el link que nos va a dar la ruta para poder dar a conocer estos apoyos que está promoviendo F</w:t>
      </w:r>
      <w:r w:rsidR="00914240">
        <w:rPr>
          <w:rFonts w:asciiTheme="majorHAnsi" w:eastAsia="Calibri" w:hAnsiTheme="majorHAnsi" w:cs="Calibri"/>
          <w:sz w:val="24"/>
          <w:szCs w:val="24"/>
        </w:rPr>
        <w:t>OJAL</w:t>
      </w:r>
      <w:r w:rsidR="00914240" w:rsidRPr="00914240">
        <w:rPr>
          <w:rFonts w:asciiTheme="majorHAnsi" w:eastAsia="Calibri" w:hAnsiTheme="majorHAnsi" w:cs="Calibri"/>
          <w:sz w:val="24"/>
          <w:szCs w:val="24"/>
        </w:rPr>
        <w:t xml:space="preserve">, que vienen de 20 mil pesos a 100 mil pesos, 24 meses sin intereses y con seis meses de gracia con 10 por ciento de interés, está muy atractivo y sobre todo las facilidades de lo que podemos alcanzar a esta comunidad empresarial y sobre todo también, regidor, comentarle que nos han asignado a nosotros como municipio al área específica de emprendimiento y competitividad en convertirnos los vistos buenos, esto quiere decir pues eso hace un trabajo muy muy consciente, muy veraz en cuestión de nosotros detectar si la empresa está completamente constituida, tenemos que dar fe que efectivamente tiene una actividad comercial para poder dar el visto bueno y se puedan lograr estos préstamos de que van que van desde los 20 mil hasta los 100 mil pesos y pues eso hace un trabajo muy justo en cuestión de cómo nos está dando el Estado la oportunidad de nosotros también estar convocando a ese sector comercial establecido, cabe resaltar que es específicamente para todas aquellas empresas que estén consolidadas y sobre todo que tengan la alta de hacienda, que tengan la licencia </w:t>
      </w:r>
      <w:r w:rsidR="00914240" w:rsidRPr="00914240">
        <w:rPr>
          <w:rFonts w:asciiTheme="majorHAnsi" w:eastAsia="Calibri" w:hAnsiTheme="majorHAnsi" w:cs="Calibri"/>
          <w:sz w:val="24"/>
          <w:szCs w:val="24"/>
        </w:rPr>
        <w:lastRenderedPageBreak/>
        <w:t>municipal, que podamos constatar a través de esta área que efectivamente tiene una actividad comercial, identificar el domicilio, dar una visita al domicilio para poder estar mandando todas estas fotografías que nos requiere el Estado, esto es por esta parte que tiene que ver un interés del 10 por ciento, pero también tuvimos una reunión con CEDECO, donde CEDECO también está manejando un apoyo, este va específicamente para todas aquellas empresas que tuvieron daño estructural, un atentado directo en el local o quienes tuvieron alguna pérdida con estos vehículos a estas empresas que si bien no tuvieron tal vez una afectación en el local, pero sí en la unidad, en la herramienta de trabajo, en estos vehículos de las que entren dentro de los 300 vehículos del que fueron quemados, también hay apoyo para ellos. Entonces, ya ahí recibimos el primer link el día de hoy, ya lo vamos a socializar con nuestros asistentes a los talleres para identificar también quiénes son los que tienen pues daño estructural, pero también todos aquellos que se quieran beneficiar con esos apoyos que P</w:t>
      </w:r>
      <w:r w:rsidR="00914240">
        <w:rPr>
          <w:rFonts w:asciiTheme="majorHAnsi" w:eastAsia="Calibri" w:hAnsiTheme="majorHAnsi" w:cs="Calibri"/>
          <w:sz w:val="24"/>
          <w:szCs w:val="24"/>
        </w:rPr>
        <w:t>ROJAL</w:t>
      </w:r>
      <w:r w:rsidR="00914240" w:rsidRPr="00914240">
        <w:rPr>
          <w:rFonts w:asciiTheme="majorHAnsi" w:eastAsia="Calibri" w:hAnsiTheme="majorHAnsi" w:cs="Calibri"/>
          <w:sz w:val="24"/>
          <w:szCs w:val="24"/>
        </w:rPr>
        <w:t xml:space="preserve"> nos está compartiendo y poderles dar pues este servicio y sobre todo trabajar en equipo y que se vea que definitivamente pues sí es un tema, un seguimiento y por ende pues bueno, creo que como bien lo dice el regidor, las necesidades que estamos padeciendo hoy en día en cuestión de, vamos a esperar la Semana Santa, cómo va a caminar la Semana Santa, vamos a trabajar sobre todo para detectar y llevar estos beneficios para los empresarios. Ya tenemos el link, comentarle que justamente el día de ayer tenemos a los primeros solicitantes, es una tienda de abarrotes que ya tiene un récord con F</w:t>
      </w:r>
      <w:r w:rsidR="00914240">
        <w:rPr>
          <w:rFonts w:asciiTheme="majorHAnsi" w:eastAsia="Calibri" w:hAnsiTheme="majorHAnsi" w:cs="Calibri"/>
          <w:sz w:val="24"/>
          <w:szCs w:val="24"/>
        </w:rPr>
        <w:t>OJAL</w:t>
      </w:r>
      <w:r w:rsidR="00914240" w:rsidRPr="00914240">
        <w:rPr>
          <w:rFonts w:asciiTheme="majorHAnsi" w:eastAsia="Calibri" w:hAnsiTheme="majorHAnsi" w:cs="Calibri"/>
          <w:sz w:val="24"/>
          <w:szCs w:val="24"/>
        </w:rPr>
        <w:t>, ahora P</w:t>
      </w:r>
      <w:r w:rsidR="00914240">
        <w:rPr>
          <w:rFonts w:asciiTheme="majorHAnsi" w:eastAsia="Calibri" w:hAnsiTheme="majorHAnsi" w:cs="Calibri"/>
          <w:sz w:val="24"/>
          <w:szCs w:val="24"/>
        </w:rPr>
        <w:t>ROJAL</w:t>
      </w:r>
      <w:r w:rsidR="00914240" w:rsidRPr="00914240">
        <w:rPr>
          <w:rFonts w:asciiTheme="majorHAnsi" w:eastAsia="Calibri" w:hAnsiTheme="majorHAnsi" w:cs="Calibri"/>
          <w:sz w:val="24"/>
          <w:szCs w:val="24"/>
        </w:rPr>
        <w:t xml:space="preserve"> para poder acceder a estos préstamos que seguramente van a ser un buen referente para todos aquellos que tienen ya pues un historial bueno, de buena paga, que es uno de los requisitos que nos pide P</w:t>
      </w:r>
      <w:r w:rsidR="00914240">
        <w:rPr>
          <w:rFonts w:asciiTheme="majorHAnsi" w:eastAsia="Calibri" w:hAnsiTheme="majorHAnsi" w:cs="Calibri"/>
          <w:sz w:val="24"/>
          <w:szCs w:val="24"/>
        </w:rPr>
        <w:t>ROJAL</w:t>
      </w:r>
      <w:r w:rsidR="00914240" w:rsidRPr="00914240">
        <w:rPr>
          <w:rFonts w:asciiTheme="majorHAnsi" w:eastAsia="Calibri" w:hAnsiTheme="majorHAnsi" w:cs="Calibri"/>
          <w:sz w:val="24"/>
          <w:szCs w:val="24"/>
        </w:rPr>
        <w:t>, el que no tengan temas con buro de crédito, entonces pues darle el seguimiento correspondiente, ya tenemos los acercamientos y pues estamos listos y sobre todo para compartir información y trabajar en ello.</w:t>
      </w:r>
      <w:r w:rsidR="00955EB9">
        <w:rPr>
          <w:rFonts w:asciiTheme="majorHAnsi" w:eastAsia="Calibri" w:hAnsiTheme="majorHAnsi" w:cs="Calibri"/>
          <w:sz w:val="24"/>
          <w:szCs w:val="24"/>
        </w:rPr>
        <w:t xml:space="preserve"> </w:t>
      </w:r>
      <w:r w:rsidR="00955EB9" w:rsidRPr="00955EB9">
        <w:rPr>
          <w:rFonts w:asciiTheme="majorHAnsi" w:eastAsia="Calibri" w:hAnsiTheme="majorHAnsi" w:cs="Calibri"/>
          <w:b/>
          <w:bCs/>
          <w:sz w:val="24"/>
          <w:szCs w:val="24"/>
        </w:rPr>
        <w:t>Lic. Arnulfo Ortega Contreras:</w:t>
      </w:r>
      <w:r w:rsidR="00955EB9">
        <w:rPr>
          <w:rFonts w:asciiTheme="majorHAnsi" w:eastAsia="Calibri" w:hAnsiTheme="majorHAnsi" w:cs="Calibri"/>
          <w:sz w:val="24"/>
          <w:szCs w:val="24"/>
        </w:rPr>
        <w:t xml:space="preserve"> </w:t>
      </w:r>
      <w:r w:rsidR="00914240" w:rsidRPr="00914240">
        <w:rPr>
          <w:rFonts w:asciiTheme="majorHAnsi" w:eastAsia="Calibri" w:hAnsiTheme="majorHAnsi" w:cs="Calibri"/>
          <w:sz w:val="24"/>
          <w:szCs w:val="24"/>
        </w:rPr>
        <w:t>Muchas gracias, es importante lo que nos ha comentado, obviamente en lo de F</w:t>
      </w:r>
      <w:r w:rsidR="00955EB9">
        <w:rPr>
          <w:rFonts w:asciiTheme="majorHAnsi" w:eastAsia="Calibri" w:hAnsiTheme="majorHAnsi" w:cs="Calibri"/>
          <w:sz w:val="24"/>
          <w:szCs w:val="24"/>
        </w:rPr>
        <w:t>OJAL</w:t>
      </w:r>
      <w:r w:rsidR="00914240" w:rsidRPr="00914240">
        <w:rPr>
          <w:rFonts w:asciiTheme="majorHAnsi" w:eastAsia="Calibri" w:hAnsiTheme="majorHAnsi" w:cs="Calibri"/>
          <w:sz w:val="24"/>
          <w:szCs w:val="24"/>
        </w:rPr>
        <w:t xml:space="preserve"> es una aportación, obviamente a meses sin intereses o con interés con lo que acaba de mencionar, el 10% anual a 24 meses. Sobre el otro asunto de las empresas dañadas, obviamente pues es donde va a entrar SEDECO, no tiene los datos todavía. </w:t>
      </w:r>
      <w:r w:rsidR="00955EB9" w:rsidRPr="00955EB9">
        <w:rPr>
          <w:rFonts w:asciiTheme="majorHAnsi" w:eastAsia="Calibri" w:hAnsiTheme="majorHAnsi" w:cs="Calibri"/>
          <w:b/>
          <w:bCs/>
          <w:sz w:val="24"/>
          <w:szCs w:val="24"/>
        </w:rPr>
        <w:t>C. Lorena Rebeca Beltrán González</w:t>
      </w:r>
      <w:r w:rsidR="00955EB9">
        <w:rPr>
          <w:rFonts w:asciiTheme="majorHAnsi" w:eastAsia="Calibri" w:hAnsiTheme="majorHAnsi" w:cs="Calibri"/>
          <w:sz w:val="24"/>
          <w:szCs w:val="24"/>
        </w:rPr>
        <w:t>:</w:t>
      </w:r>
      <w:r w:rsidR="00955EB9" w:rsidRPr="00955EB9">
        <w:rPr>
          <w:rFonts w:asciiTheme="majorHAnsi" w:eastAsia="Calibri" w:hAnsiTheme="majorHAnsi" w:cs="Calibri"/>
          <w:sz w:val="24"/>
          <w:szCs w:val="24"/>
        </w:rPr>
        <w:t xml:space="preserve"> </w:t>
      </w:r>
      <w:r w:rsidR="00914240" w:rsidRPr="00914240">
        <w:rPr>
          <w:rFonts w:asciiTheme="majorHAnsi" w:eastAsia="Calibri" w:hAnsiTheme="majorHAnsi" w:cs="Calibri"/>
          <w:sz w:val="24"/>
          <w:szCs w:val="24"/>
        </w:rPr>
        <w:t>Hoy nos enviaron un link, que es</w:t>
      </w:r>
      <w:r w:rsidR="00955EB9">
        <w:rPr>
          <w:rFonts w:asciiTheme="majorHAnsi" w:eastAsia="Calibri" w:hAnsiTheme="majorHAnsi" w:cs="Calibri"/>
          <w:sz w:val="24"/>
          <w:szCs w:val="24"/>
        </w:rPr>
        <w:t xml:space="preserve"> </w:t>
      </w:r>
      <w:r w:rsidR="00955EB9" w:rsidRPr="00955EB9">
        <w:rPr>
          <w:rFonts w:asciiTheme="majorHAnsi" w:eastAsia="Calibri" w:hAnsiTheme="majorHAnsi" w:cs="Calibri"/>
          <w:sz w:val="24"/>
          <w:szCs w:val="24"/>
        </w:rPr>
        <w:t>un link que tienen que estar trabajando SEDECO con el tema de Yo Si Juego, el cómo nos está compartiendo la información para compartirlo con todas aquellas empresas que se sumen a este link que es Yo Si Juego, con el objetivo de que SEDECO y el municipio vengan a dar una placa a todos aquellos empresarios que se suman con el tema del mundial, capacitarlos y sobre todo dándoles pues cuáles son las áreas en específicas de oportunidad para todo el sector turístico empresarial en la ciudad.</w:t>
      </w:r>
      <w:r w:rsidR="00955EB9">
        <w:rPr>
          <w:rFonts w:asciiTheme="majorHAnsi" w:eastAsia="Calibri" w:hAnsiTheme="majorHAnsi" w:cs="Calibri"/>
          <w:sz w:val="24"/>
          <w:szCs w:val="24"/>
        </w:rPr>
        <w:t xml:space="preserve"> </w:t>
      </w:r>
      <w:r w:rsidR="00955EB9" w:rsidRPr="00955EB9">
        <w:rPr>
          <w:rFonts w:asciiTheme="majorHAnsi" w:eastAsia="Calibri" w:hAnsiTheme="majorHAnsi" w:cs="Calibri"/>
          <w:sz w:val="24"/>
          <w:szCs w:val="24"/>
        </w:rPr>
        <w:t xml:space="preserve">Hoy recibimos el link, el día de mañana nos están compartiendo el link que va en específico para las empresas dañadas en cuestión de estos estos acontecimientos del día 22 de febrero y estamos en la espera de la contestación si son a fondo perdido o tienen algún regreso de interés, estamos optando y estamos </w:t>
      </w:r>
      <w:r w:rsidR="00955EB9">
        <w:rPr>
          <w:rFonts w:asciiTheme="majorHAnsi" w:eastAsia="Calibri" w:hAnsiTheme="majorHAnsi" w:cs="Calibri"/>
          <w:sz w:val="24"/>
          <w:szCs w:val="24"/>
        </w:rPr>
        <w:t>a</w:t>
      </w:r>
      <w:r w:rsidR="00955EB9" w:rsidRPr="00955EB9">
        <w:rPr>
          <w:rFonts w:asciiTheme="majorHAnsi" w:eastAsia="Calibri" w:hAnsiTheme="majorHAnsi" w:cs="Calibri"/>
          <w:sz w:val="24"/>
          <w:szCs w:val="24"/>
        </w:rPr>
        <w:t>puntando para que sea verdaderamente a fondo perdido por el tema de la escala de las afectaciones de ciertos negocios, sabemos perfectamente que hay identificables 15 negocios que no son de cadena, porque hay que aclarar que estos apoyos van específico para todas aquellas empresas familiares, no de cadena, ya que existe ya un apoyo por parte de estas instituciones directas para todas las cadenas que fueron afectadas</w:t>
      </w:r>
      <w:r w:rsidR="00955EB9">
        <w:rPr>
          <w:rFonts w:asciiTheme="majorHAnsi" w:eastAsia="Calibri" w:hAnsiTheme="majorHAnsi" w:cs="Calibri"/>
          <w:sz w:val="24"/>
          <w:szCs w:val="24"/>
        </w:rPr>
        <w:t xml:space="preserve">. </w:t>
      </w:r>
      <w:r w:rsidR="00955EB9" w:rsidRPr="009A439B">
        <w:rPr>
          <w:rFonts w:asciiTheme="majorHAnsi" w:eastAsia="Calibri" w:hAnsiTheme="majorHAnsi" w:cs="Calibri"/>
          <w:b/>
          <w:bCs/>
          <w:sz w:val="24"/>
          <w:szCs w:val="24"/>
        </w:rPr>
        <w:t>Lic. Arnulfo Ortega Contreras:</w:t>
      </w:r>
      <w:r w:rsidR="00955EB9">
        <w:rPr>
          <w:rFonts w:asciiTheme="majorHAnsi" w:eastAsia="Calibri" w:hAnsiTheme="majorHAnsi" w:cs="Calibri"/>
          <w:sz w:val="24"/>
          <w:szCs w:val="24"/>
        </w:rPr>
        <w:t xml:space="preserve"> </w:t>
      </w:r>
      <w:r w:rsidR="00955EB9" w:rsidRPr="00955EB9">
        <w:rPr>
          <w:rFonts w:asciiTheme="majorHAnsi" w:eastAsia="Calibri" w:hAnsiTheme="majorHAnsi" w:cs="Calibri"/>
          <w:sz w:val="24"/>
          <w:szCs w:val="24"/>
        </w:rPr>
        <w:t xml:space="preserve">Muchas gracias, efectivamente nuestra Comisión de Crecimiento y Diversificación y </w:t>
      </w:r>
      <w:proofErr w:type="spellStart"/>
      <w:r w:rsidR="00955EB9" w:rsidRPr="00955EB9">
        <w:rPr>
          <w:rFonts w:asciiTheme="majorHAnsi" w:eastAsia="Calibri" w:hAnsiTheme="majorHAnsi" w:cs="Calibri"/>
          <w:sz w:val="24"/>
          <w:szCs w:val="24"/>
        </w:rPr>
        <w:t>Vocacionamiento</w:t>
      </w:r>
      <w:proofErr w:type="spellEnd"/>
      <w:r w:rsidR="00955EB9" w:rsidRPr="00955EB9">
        <w:rPr>
          <w:rFonts w:asciiTheme="majorHAnsi" w:eastAsia="Calibri" w:hAnsiTheme="majorHAnsi" w:cs="Calibri"/>
          <w:sz w:val="24"/>
          <w:szCs w:val="24"/>
        </w:rPr>
        <w:t xml:space="preserve"> Económico estamos interesados en la restauración,</w:t>
      </w:r>
      <w:r w:rsidR="00955EB9">
        <w:rPr>
          <w:rFonts w:asciiTheme="majorHAnsi" w:eastAsia="Calibri" w:hAnsiTheme="majorHAnsi" w:cs="Calibri"/>
          <w:sz w:val="24"/>
          <w:szCs w:val="24"/>
        </w:rPr>
        <w:t xml:space="preserve"> </w:t>
      </w:r>
      <w:r w:rsidR="00955EB9" w:rsidRPr="00955EB9">
        <w:rPr>
          <w:rFonts w:asciiTheme="majorHAnsi" w:eastAsia="Calibri" w:hAnsiTheme="majorHAnsi" w:cs="Calibri"/>
          <w:sz w:val="24"/>
          <w:szCs w:val="24"/>
        </w:rPr>
        <w:lastRenderedPageBreak/>
        <w:t>obviamente en la imagen que se vea diferente a la brevedad aquí en Puerto Vallarta, a lo cual se ve lento pero tenemos que estar trabajando en conjunto, por eso le pregunté que conocía de F</w:t>
      </w:r>
      <w:r w:rsidR="00FF5C07">
        <w:rPr>
          <w:rFonts w:asciiTheme="majorHAnsi" w:eastAsia="Calibri" w:hAnsiTheme="majorHAnsi" w:cs="Calibri"/>
          <w:sz w:val="24"/>
          <w:szCs w:val="24"/>
        </w:rPr>
        <w:t>OJAL</w:t>
      </w:r>
      <w:r w:rsidR="00955EB9" w:rsidRPr="00955EB9">
        <w:rPr>
          <w:rFonts w:asciiTheme="majorHAnsi" w:eastAsia="Calibri" w:hAnsiTheme="majorHAnsi" w:cs="Calibri"/>
          <w:sz w:val="24"/>
          <w:szCs w:val="24"/>
        </w:rPr>
        <w:t xml:space="preserve">, porque realmente es el anuncio que se dio con el gobernador, pero SEDECO está entrándole, necesitamos trabajar más en conjunto, porque son bastantes tiendas que ya conocemos, </w:t>
      </w:r>
      <w:proofErr w:type="spellStart"/>
      <w:r w:rsidR="00955EB9" w:rsidRPr="00955EB9">
        <w:rPr>
          <w:rFonts w:asciiTheme="majorHAnsi" w:eastAsia="Calibri" w:hAnsiTheme="majorHAnsi" w:cs="Calibri"/>
          <w:sz w:val="24"/>
          <w:szCs w:val="24"/>
        </w:rPr>
        <w:t>Oxxo's</w:t>
      </w:r>
      <w:proofErr w:type="spellEnd"/>
      <w:r w:rsidR="00FF5C07">
        <w:rPr>
          <w:rFonts w:asciiTheme="majorHAnsi" w:eastAsia="Calibri" w:hAnsiTheme="majorHAnsi" w:cs="Calibri"/>
          <w:sz w:val="24"/>
          <w:szCs w:val="24"/>
        </w:rPr>
        <w:t>,</w:t>
      </w:r>
      <w:r w:rsidR="00955EB9" w:rsidRPr="00955EB9">
        <w:rPr>
          <w:rFonts w:asciiTheme="majorHAnsi" w:eastAsia="Calibri" w:hAnsiTheme="majorHAnsi" w:cs="Calibri"/>
          <w:sz w:val="24"/>
          <w:szCs w:val="24"/>
        </w:rPr>
        <w:t xml:space="preserve"> </w:t>
      </w:r>
      <w:proofErr w:type="spellStart"/>
      <w:r w:rsidR="00955EB9" w:rsidRPr="00955EB9">
        <w:rPr>
          <w:rFonts w:asciiTheme="majorHAnsi" w:eastAsia="Calibri" w:hAnsiTheme="majorHAnsi" w:cs="Calibri"/>
          <w:sz w:val="24"/>
          <w:szCs w:val="24"/>
        </w:rPr>
        <w:t>Kioskos</w:t>
      </w:r>
      <w:proofErr w:type="spellEnd"/>
      <w:r w:rsidR="00955EB9" w:rsidRPr="00955EB9">
        <w:rPr>
          <w:rFonts w:asciiTheme="majorHAnsi" w:eastAsia="Calibri" w:hAnsiTheme="majorHAnsi" w:cs="Calibri"/>
          <w:sz w:val="24"/>
          <w:szCs w:val="24"/>
        </w:rPr>
        <w:t>, Farmacia Guadalajara, otras empresas de cadena y locales, pues obviamente fuimos pocas las tocadas, pero sí fuimos dañadas algunas de ellas, que sí tenemos que trabajar mucho con este desarrollo y crecimiento. Pues agradezco mucho sus comentarios y estaremos trabajando en conjunto, no sé si nuestra regidora Marcia tenga algo que comentar al respecto.</w:t>
      </w:r>
      <w:r w:rsidR="00955EB9">
        <w:rPr>
          <w:rFonts w:asciiTheme="majorHAnsi" w:eastAsia="Calibri" w:hAnsiTheme="majorHAnsi" w:cs="Calibri"/>
          <w:sz w:val="24"/>
          <w:szCs w:val="24"/>
        </w:rPr>
        <w:t xml:space="preserve"> </w:t>
      </w:r>
      <w:r w:rsidR="00955EB9" w:rsidRPr="00955EB9">
        <w:rPr>
          <w:rFonts w:asciiTheme="majorHAnsi" w:eastAsia="Calibri" w:hAnsiTheme="majorHAnsi" w:cs="Calibri"/>
          <w:sz w:val="24"/>
          <w:szCs w:val="24"/>
        </w:rPr>
        <w:t>Muy bien, pues agradecido y le pediría que tengamos la cercanía y cualquier mesa de trabajo que tenga que ver con esta comisión y que usted crea que es necesario trabajar en conjunto, nos sume, nos invite, ya que estamos trabajando por el bienestar de Puerto Vallarta y por nuestra sociedad y sobre todo capacitando también a nuestra gente de los principios y valores que debe generar cualquier emprendedor para poder llegar a tener una certeza jurídica realmente y un posicionamiento económico que le dé seguridad a su patrimonio. Muchas gracias por su participación y bueno, estaremos en contacto</w:t>
      </w:r>
      <w:r w:rsidR="00FF5C07">
        <w:rPr>
          <w:rFonts w:asciiTheme="majorHAnsi" w:eastAsia="Calibri" w:hAnsiTheme="majorHAnsi" w:cs="Calibri"/>
          <w:sz w:val="24"/>
          <w:szCs w:val="24"/>
        </w:rPr>
        <w:t>. --------------------------------------------------------------------------------------------------</w:t>
      </w:r>
    </w:p>
    <w:p w14:paraId="0CF7F41A" w14:textId="033B4DE2" w:rsidR="0061246A" w:rsidRPr="0049638E" w:rsidRDefault="00FF5C07" w:rsidP="00FF5C07">
      <w:pPr>
        <w:spacing w:after="0"/>
        <w:jc w:val="both"/>
        <w:rPr>
          <w:rFonts w:asciiTheme="majorHAnsi" w:hAnsiTheme="majorHAnsi" w:cstheme="majorHAnsi"/>
          <w:bCs/>
          <w:sz w:val="24"/>
          <w:szCs w:val="24"/>
          <w:lang w:val="es-US"/>
        </w:rPr>
      </w:pPr>
      <w:r>
        <w:rPr>
          <w:rFonts w:asciiTheme="majorHAnsi" w:hAnsiTheme="majorHAnsi" w:cstheme="majorHAnsi"/>
          <w:b/>
          <w:sz w:val="24"/>
          <w:szCs w:val="24"/>
          <w:lang w:val="es-US"/>
        </w:rPr>
        <w:t>6</w:t>
      </w:r>
      <w:r w:rsidR="0061246A" w:rsidRPr="00B53ADE">
        <w:rPr>
          <w:rFonts w:asciiTheme="majorHAnsi" w:hAnsiTheme="majorHAnsi" w:cstheme="majorHAnsi"/>
          <w:b/>
          <w:sz w:val="24"/>
          <w:szCs w:val="24"/>
          <w:lang w:val="es-US"/>
        </w:rPr>
        <w:t>.- Asuntos generales</w:t>
      </w:r>
      <w:r w:rsidR="0061246A">
        <w:rPr>
          <w:rFonts w:asciiTheme="majorHAnsi" w:hAnsiTheme="majorHAnsi" w:cstheme="majorHAnsi"/>
          <w:b/>
          <w:sz w:val="24"/>
          <w:szCs w:val="24"/>
          <w:lang w:val="es-US"/>
        </w:rPr>
        <w:t>.</w:t>
      </w:r>
      <w:r w:rsidR="0061246A">
        <w:rPr>
          <w:rFonts w:asciiTheme="majorHAnsi" w:hAnsiTheme="majorHAnsi" w:cstheme="majorHAnsi"/>
          <w:bCs/>
          <w:sz w:val="24"/>
          <w:szCs w:val="24"/>
          <w:lang w:val="es-US"/>
        </w:rPr>
        <w:t xml:space="preserve"> </w:t>
      </w:r>
      <w:r w:rsidRPr="00FF5C07">
        <w:rPr>
          <w:rFonts w:asciiTheme="majorHAnsi" w:hAnsiTheme="majorHAnsi" w:cstheme="majorHAnsi"/>
          <w:bCs/>
          <w:sz w:val="24"/>
          <w:szCs w:val="24"/>
          <w:lang w:val="es-US"/>
        </w:rPr>
        <w:t xml:space="preserve">Y bueno, siguiendo la orden del día de nuestra sesión, pasamos al punto número seis, que tiene que ver con asuntos generales, por lo </w:t>
      </w:r>
      <w:r w:rsidR="00F97053" w:rsidRPr="00FF5C07">
        <w:rPr>
          <w:rFonts w:asciiTheme="majorHAnsi" w:hAnsiTheme="majorHAnsi" w:cstheme="majorHAnsi"/>
          <w:bCs/>
          <w:sz w:val="24"/>
          <w:szCs w:val="24"/>
          <w:lang w:val="es-US"/>
        </w:rPr>
        <w:t>que,</w:t>
      </w:r>
      <w:r w:rsidRPr="00FF5C07">
        <w:rPr>
          <w:rFonts w:asciiTheme="majorHAnsi" w:hAnsiTheme="majorHAnsi" w:cstheme="majorHAnsi"/>
          <w:bCs/>
          <w:sz w:val="24"/>
          <w:szCs w:val="24"/>
          <w:lang w:val="es-US"/>
        </w:rPr>
        <w:t xml:space="preserve"> si alguien trae algún asunto general de comentar, sería este momento.</w:t>
      </w:r>
      <w:r w:rsidR="00F97053">
        <w:rPr>
          <w:rFonts w:asciiTheme="majorHAnsi" w:hAnsiTheme="majorHAnsi" w:cstheme="majorHAnsi"/>
          <w:bCs/>
          <w:sz w:val="24"/>
          <w:szCs w:val="24"/>
          <w:lang w:val="es-US"/>
        </w:rPr>
        <w:t xml:space="preserve"> </w:t>
      </w:r>
      <w:r w:rsidRPr="00FF5C07">
        <w:rPr>
          <w:rFonts w:asciiTheme="majorHAnsi" w:hAnsiTheme="majorHAnsi" w:cstheme="majorHAnsi"/>
          <w:bCs/>
          <w:sz w:val="24"/>
          <w:szCs w:val="24"/>
          <w:lang w:val="es-US"/>
        </w:rPr>
        <w:t>Adelante. Todo bie</w:t>
      </w:r>
      <w:r w:rsidR="00F97053">
        <w:rPr>
          <w:rFonts w:asciiTheme="majorHAnsi" w:hAnsiTheme="majorHAnsi" w:cstheme="majorHAnsi"/>
          <w:bCs/>
          <w:sz w:val="24"/>
          <w:szCs w:val="24"/>
          <w:lang w:val="es-US"/>
        </w:rPr>
        <w:t>n</w:t>
      </w:r>
      <w:r w:rsidR="0049638E" w:rsidRPr="0049638E">
        <w:rPr>
          <w:rFonts w:asciiTheme="majorHAnsi" w:hAnsiTheme="majorHAnsi" w:cstheme="majorHAnsi"/>
          <w:bCs/>
          <w:sz w:val="24"/>
          <w:szCs w:val="24"/>
          <w:lang w:val="es-US"/>
        </w:rPr>
        <w:t>.</w:t>
      </w:r>
      <w:r w:rsidR="0049638E">
        <w:rPr>
          <w:rFonts w:asciiTheme="majorHAnsi" w:hAnsiTheme="majorHAnsi" w:cstheme="majorHAnsi"/>
          <w:bCs/>
          <w:sz w:val="24"/>
          <w:szCs w:val="24"/>
          <w:lang w:val="es-US"/>
        </w:rPr>
        <w:t xml:space="preserve"> </w:t>
      </w:r>
      <w:r w:rsidR="00F97053">
        <w:rPr>
          <w:rFonts w:asciiTheme="majorHAnsi" w:hAnsiTheme="majorHAnsi" w:cstheme="majorHAnsi"/>
          <w:bCs/>
          <w:sz w:val="24"/>
          <w:szCs w:val="24"/>
          <w:lang w:val="es-US"/>
        </w:rPr>
        <w:t>------</w:t>
      </w:r>
    </w:p>
    <w:p w14:paraId="69FC65A8" w14:textId="1658A311" w:rsidR="00307F93" w:rsidRPr="00F97053" w:rsidRDefault="0061246A" w:rsidP="00F97053">
      <w:pPr>
        <w:pStyle w:val="Sinespaciado"/>
        <w:jc w:val="both"/>
        <w:rPr>
          <w:rFonts w:asciiTheme="majorHAnsi" w:hAnsiTheme="majorHAnsi" w:cstheme="majorHAnsi"/>
          <w:bCs/>
          <w:sz w:val="24"/>
          <w:szCs w:val="24"/>
        </w:rPr>
      </w:pPr>
      <w:r>
        <w:rPr>
          <w:rFonts w:asciiTheme="majorHAnsi" w:hAnsiTheme="majorHAnsi" w:cstheme="majorHAnsi"/>
          <w:b/>
          <w:sz w:val="24"/>
          <w:szCs w:val="24"/>
        </w:rPr>
        <w:t>6</w:t>
      </w:r>
      <w:r w:rsidRPr="00B53ADE">
        <w:rPr>
          <w:rFonts w:asciiTheme="majorHAnsi" w:hAnsiTheme="majorHAnsi" w:cstheme="majorHAnsi"/>
          <w:b/>
          <w:sz w:val="24"/>
          <w:szCs w:val="24"/>
        </w:rPr>
        <w:t>.- Clausura de la sesión.</w:t>
      </w:r>
      <w:r>
        <w:rPr>
          <w:rFonts w:asciiTheme="majorHAnsi" w:hAnsiTheme="majorHAnsi" w:cstheme="majorHAnsi"/>
          <w:bCs/>
          <w:sz w:val="24"/>
          <w:szCs w:val="24"/>
        </w:rPr>
        <w:t xml:space="preserve"> </w:t>
      </w:r>
      <w:r w:rsidR="00F97053" w:rsidRPr="00F97053">
        <w:rPr>
          <w:rFonts w:asciiTheme="majorHAnsi" w:hAnsiTheme="majorHAnsi" w:cstheme="majorHAnsi"/>
          <w:bCs/>
          <w:sz w:val="24"/>
          <w:szCs w:val="24"/>
        </w:rPr>
        <w:t xml:space="preserve">Bien, como último punto, el punto número siete se refiere a la clausura de la sesión, por lo </w:t>
      </w:r>
      <w:r w:rsidR="00156C8F" w:rsidRPr="00F97053">
        <w:rPr>
          <w:rFonts w:asciiTheme="majorHAnsi" w:hAnsiTheme="majorHAnsi" w:cstheme="majorHAnsi"/>
          <w:bCs/>
          <w:sz w:val="24"/>
          <w:szCs w:val="24"/>
        </w:rPr>
        <w:t>tanto,</w:t>
      </w:r>
      <w:r w:rsidR="00F97053" w:rsidRPr="00F97053">
        <w:rPr>
          <w:rFonts w:asciiTheme="majorHAnsi" w:hAnsiTheme="majorHAnsi" w:cstheme="majorHAnsi"/>
          <w:bCs/>
          <w:sz w:val="24"/>
          <w:szCs w:val="24"/>
        </w:rPr>
        <w:t xml:space="preserve"> no existiendo más asuntos que tratar, se da por termina</w:t>
      </w:r>
      <w:r w:rsidR="00156C8F">
        <w:rPr>
          <w:rFonts w:asciiTheme="majorHAnsi" w:hAnsiTheme="majorHAnsi" w:cstheme="majorHAnsi"/>
          <w:bCs/>
          <w:sz w:val="24"/>
          <w:szCs w:val="24"/>
        </w:rPr>
        <w:t>da</w:t>
      </w:r>
      <w:r w:rsidR="00F97053" w:rsidRPr="00F97053">
        <w:rPr>
          <w:rFonts w:asciiTheme="majorHAnsi" w:hAnsiTheme="majorHAnsi" w:cstheme="majorHAnsi"/>
          <w:bCs/>
          <w:sz w:val="24"/>
          <w:szCs w:val="24"/>
        </w:rPr>
        <w:t xml:space="preserve"> esta sesión de </w:t>
      </w:r>
      <w:r w:rsidR="00156C8F">
        <w:rPr>
          <w:rFonts w:asciiTheme="majorHAnsi" w:hAnsiTheme="majorHAnsi" w:cstheme="majorHAnsi"/>
          <w:bCs/>
          <w:sz w:val="24"/>
          <w:szCs w:val="24"/>
        </w:rPr>
        <w:t xml:space="preserve">la </w:t>
      </w:r>
      <w:r w:rsidR="00F97053" w:rsidRPr="00F97053">
        <w:rPr>
          <w:rFonts w:asciiTheme="majorHAnsi" w:hAnsiTheme="majorHAnsi" w:cstheme="majorHAnsi"/>
          <w:bCs/>
          <w:sz w:val="24"/>
          <w:szCs w:val="24"/>
        </w:rPr>
        <w:t>Comisión de Edili</w:t>
      </w:r>
      <w:r w:rsidR="00156C8F">
        <w:rPr>
          <w:rFonts w:asciiTheme="majorHAnsi" w:hAnsiTheme="majorHAnsi" w:cstheme="majorHAnsi"/>
          <w:bCs/>
          <w:sz w:val="24"/>
          <w:szCs w:val="24"/>
        </w:rPr>
        <w:t>cia</w:t>
      </w:r>
      <w:r w:rsidR="00F97053" w:rsidRPr="00F97053">
        <w:rPr>
          <w:rFonts w:asciiTheme="majorHAnsi" w:hAnsiTheme="majorHAnsi" w:cstheme="majorHAnsi"/>
          <w:bCs/>
          <w:sz w:val="24"/>
          <w:szCs w:val="24"/>
        </w:rPr>
        <w:t xml:space="preserve"> Permanente de Crecimiento, Diversificación y </w:t>
      </w:r>
      <w:proofErr w:type="spellStart"/>
      <w:r w:rsidR="00F97053" w:rsidRPr="00F97053">
        <w:rPr>
          <w:rFonts w:asciiTheme="majorHAnsi" w:hAnsiTheme="majorHAnsi" w:cstheme="majorHAnsi"/>
          <w:bCs/>
          <w:sz w:val="24"/>
          <w:szCs w:val="24"/>
        </w:rPr>
        <w:t>Vocacionamiento</w:t>
      </w:r>
      <w:proofErr w:type="spellEnd"/>
      <w:r w:rsidR="00F97053" w:rsidRPr="00F97053">
        <w:rPr>
          <w:rFonts w:asciiTheme="majorHAnsi" w:hAnsiTheme="majorHAnsi" w:cstheme="majorHAnsi"/>
          <w:bCs/>
          <w:sz w:val="24"/>
          <w:szCs w:val="24"/>
        </w:rPr>
        <w:t xml:space="preserve"> Económico, siendo las 1</w:t>
      </w:r>
      <w:r w:rsidR="00156C8F">
        <w:rPr>
          <w:rFonts w:asciiTheme="majorHAnsi" w:hAnsiTheme="majorHAnsi" w:cstheme="majorHAnsi"/>
          <w:bCs/>
          <w:sz w:val="24"/>
          <w:szCs w:val="24"/>
        </w:rPr>
        <w:t>2:</w:t>
      </w:r>
      <w:r w:rsidR="00F97053" w:rsidRPr="00F97053">
        <w:rPr>
          <w:rFonts w:asciiTheme="majorHAnsi" w:hAnsiTheme="majorHAnsi" w:cstheme="majorHAnsi"/>
          <w:bCs/>
          <w:sz w:val="24"/>
          <w:szCs w:val="24"/>
        </w:rPr>
        <w:t>15 horas del día 18 de marzo de este año 2026</w:t>
      </w:r>
      <w:r w:rsidR="00156C8F">
        <w:rPr>
          <w:rFonts w:asciiTheme="majorHAnsi" w:hAnsiTheme="majorHAnsi" w:cstheme="majorHAnsi"/>
          <w:bCs/>
          <w:sz w:val="24"/>
          <w:szCs w:val="24"/>
        </w:rPr>
        <w:t>,</w:t>
      </w:r>
      <w:r w:rsidR="00F97053" w:rsidRPr="00F97053">
        <w:rPr>
          <w:rFonts w:asciiTheme="majorHAnsi" w:hAnsiTheme="majorHAnsi" w:cstheme="majorHAnsi"/>
          <w:bCs/>
          <w:sz w:val="24"/>
          <w:szCs w:val="24"/>
        </w:rPr>
        <w:t xml:space="preserve"> a lo cual agradezco a todos ustedes por su asistencia, atención y participación.</w:t>
      </w:r>
      <w:r w:rsidR="00F97053">
        <w:rPr>
          <w:rFonts w:asciiTheme="majorHAnsi" w:hAnsiTheme="majorHAnsi" w:cstheme="majorHAnsi"/>
          <w:bCs/>
          <w:sz w:val="24"/>
          <w:szCs w:val="24"/>
        </w:rPr>
        <w:t xml:space="preserve"> </w:t>
      </w:r>
      <w:r w:rsidR="00F97053" w:rsidRPr="00F97053">
        <w:rPr>
          <w:rFonts w:asciiTheme="majorHAnsi" w:hAnsiTheme="majorHAnsi" w:cstheme="majorHAnsi"/>
          <w:bCs/>
          <w:sz w:val="24"/>
          <w:szCs w:val="24"/>
        </w:rPr>
        <w:t>Excelente día para todos que Dios les bendiga y les guarde y estamos para servirles. Muchas gracias.</w:t>
      </w:r>
      <w:r w:rsidR="00156C8F">
        <w:rPr>
          <w:rFonts w:asciiTheme="majorHAnsi" w:hAnsiTheme="majorHAnsi" w:cstheme="majorHAnsi"/>
          <w:bCs/>
          <w:sz w:val="24"/>
          <w:szCs w:val="24"/>
        </w:rPr>
        <w:t xml:space="preserve"> -----------------------------------------------------------------------</w:t>
      </w:r>
    </w:p>
    <w:p w14:paraId="267ABF0E" w14:textId="0B00EE54" w:rsidR="0061246A" w:rsidRDefault="0061246A" w:rsidP="0061246A">
      <w:pPr>
        <w:spacing w:after="0" w:line="240" w:lineRule="auto"/>
        <w:jc w:val="both"/>
        <w:rPr>
          <w:rFonts w:asciiTheme="majorHAnsi" w:hAnsiTheme="majorHAnsi"/>
          <w:sz w:val="24"/>
          <w:szCs w:val="24"/>
        </w:rPr>
      </w:pPr>
    </w:p>
    <w:p w14:paraId="3DC3D39F" w14:textId="1C9A6310" w:rsidR="00166AFF" w:rsidRDefault="00166AFF" w:rsidP="0061246A">
      <w:pPr>
        <w:spacing w:after="0" w:line="240" w:lineRule="auto"/>
        <w:jc w:val="both"/>
        <w:rPr>
          <w:rFonts w:asciiTheme="majorHAnsi" w:hAnsiTheme="majorHAnsi"/>
          <w:sz w:val="24"/>
          <w:szCs w:val="24"/>
        </w:rPr>
      </w:pPr>
    </w:p>
    <w:p w14:paraId="3CF7D69E" w14:textId="723F49D2" w:rsidR="005D5B01" w:rsidRDefault="005D5B01" w:rsidP="0061246A">
      <w:pPr>
        <w:spacing w:after="0" w:line="240" w:lineRule="auto"/>
        <w:jc w:val="both"/>
        <w:rPr>
          <w:rFonts w:asciiTheme="majorHAnsi" w:hAnsiTheme="majorHAnsi"/>
          <w:sz w:val="24"/>
          <w:szCs w:val="24"/>
        </w:rPr>
      </w:pPr>
    </w:p>
    <w:p w14:paraId="00FFF986" w14:textId="77144372" w:rsidR="00156C8F" w:rsidRDefault="00156C8F" w:rsidP="0061246A">
      <w:pPr>
        <w:spacing w:after="0" w:line="240" w:lineRule="auto"/>
        <w:jc w:val="both"/>
        <w:rPr>
          <w:rFonts w:asciiTheme="majorHAnsi" w:hAnsiTheme="majorHAnsi"/>
          <w:sz w:val="24"/>
          <w:szCs w:val="24"/>
        </w:rPr>
      </w:pPr>
    </w:p>
    <w:p w14:paraId="5F6C6E57" w14:textId="77777777" w:rsidR="00156C8F" w:rsidRDefault="00156C8F" w:rsidP="0061246A">
      <w:pPr>
        <w:spacing w:after="0" w:line="240" w:lineRule="auto"/>
        <w:jc w:val="both"/>
        <w:rPr>
          <w:rFonts w:asciiTheme="majorHAnsi" w:hAnsiTheme="majorHAnsi"/>
          <w:sz w:val="24"/>
          <w:szCs w:val="24"/>
        </w:rPr>
      </w:pPr>
    </w:p>
    <w:p w14:paraId="66BFA9BD" w14:textId="47DDF9A1" w:rsidR="00166AFF" w:rsidRDefault="00166AFF" w:rsidP="0061246A">
      <w:pPr>
        <w:spacing w:after="0" w:line="240" w:lineRule="auto"/>
        <w:jc w:val="both"/>
        <w:rPr>
          <w:rFonts w:asciiTheme="majorHAnsi" w:hAnsiTheme="majorHAnsi"/>
          <w:sz w:val="24"/>
          <w:szCs w:val="24"/>
        </w:rPr>
      </w:pPr>
    </w:p>
    <w:p w14:paraId="4E655F09" w14:textId="77777777" w:rsidR="00156C8F" w:rsidRDefault="00156C8F" w:rsidP="0061246A">
      <w:pPr>
        <w:spacing w:after="0" w:line="240" w:lineRule="auto"/>
        <w:jc w:val="both"/>
        <w:rPr>
          <w:rFonts w:asciiTheme="majorHAnsi" w:hAnsiTheme="majorHAnsi"/>
          <w:sz w:val="24"/>
          <w:szCs w:val="24"/>
        </w:rPr>
      </w:pPr>
    </w:p>
    <w:p w14:paraId="4E0030D6"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785E56C8" w14:textId="77777777" w:rsidR="0061246A" w:rsidRPr="007466FD" w:rsidRDefault="0061246A" w:rsidP="0061246A">
      <w:pPr>
        <w:spacing w:after="0" w:line="240" w:lineRule="auto"/>
        <w:jc w:val="center"/>
        <w:rPr>
          <w:rFonts w:asciiTheme="majorHAnsi" w:hAnsiTheme="majorHAnsi"/>
          <w:b/>
          <w:bCs/>
          <w:sz w:val="24"/>
          <w:szCs w:val="24"/>
        </w:rPr>
      </w:pPr>
      <w:r w:rsidRPr="007466FD">
        <w:rPr>
          <w:rFonts w:asciiTheme="majorHAnsi" w:hAnsiTheme="majorHAnsi"/>
          <w:b/>
          <w:bCs/>
          <w:sz w:val="24"/>
          <w:szCs w:val="24"/>
        </w:rPr>
        <w:t xml:space="preserve">Lic. Arnulfo Ortega Contreras </w:t>
      </w:r>
    </w:p>
    <w:p w14:paraId="56343D14" w14:textId="77777777" w:rsidR="0061246A" w:rsidRPr="00354DB1" w:rsidRDefault="0061246A" w:rsidP="0061246A">
      <w:pPr>
        <w:spacing w:after="0" w:line="240" w:lineRule="auto"/>
        <w:jc w:val="center"/>
        <w:rPr>
          <w:rFonts w:asciiTheme="majorHAnsi" w:hAnsiTheme="majorHAnsi"/>
          <w:sz w:val="24"/>
          <w:szCs w:val="24"/>
        </w:rPr>
      </w:pPr>
      <w:r w:rsidRPr="00354DB1">
        <w:rPr>
          <w:rFonts w:asciiTheme="majorHAnsi" w:hAnsiTheme="majorHAnsi"/>
          <w:sz w:val="24"/>
          <w:szCs w:val="24"/>
        </w:rPr>
        <w:t xml:space="preserve">Regidor Presidente de la Comisión </w:t>
      </w:r>
    </w:p>
    <w:p w14:paraId="2D17FD03" w14:textId="77777777" w:rsidR="0061246A" w:rsidRDefault="0061246A" w:rsidP="0061246A">
      <w:pPr>
        <w:spacing w:after="0" w:line="240" w:lineRule="auto"/>
        <w:jc w:val="center"/>
        <w:rPr>
          <w:rFonts w:asciiTheme="majorHAnsi" w:hAnsiTheme="majorHAnsi"/>
          <w:sz w:val="24"/>
          <w:szCs w:val="24"/>
        </w:rPr>
      </w:pPr>
      <w:r w:rsidRPr="00354DB1">
        <w:rPr>
          <w:rFonts w:asciiTheme="majorHAnsi" w:hAnsiTheme="majorHAnsi"/>
          <w:sz w:val="24"/>
          <w:szCs w:val="24"/>
        </w:rPr>
        <w:t xml:space="preserve">Crecimiento, Diversificación y </w:t>
      </w:r>
      <w:proofErr w:type="spellStart"/>
      <w:r w:rsidRPr="00354DB1">
        <w:rPr>
          <w:rFonts w:asciiTheme="majorHAnsi" w:hAnsiTheme="majorHAnsi"/>
          <w:sz w:val="24"/>
          <w:szCs w:val="24"/>
        </w:rPr>
        <w:t>Vocacionamiento</w:t>
      </w:r>
      <w:proofErr w:type="spellEnd"/>
      <w:r>
        <w:rPr>
          <w:rFonts w:asciiTheme="majorHAnsi" w:hAnsiTheme="majorHAnsi"/>
          <w:sz w:val="24"/>
          <w:szCs w:val="24"/>
        </w:rPr>
        <w:t xml:space="preserve"> </w:t>
      </w:r>
    </w:p>
    <w:p w14:paraId="0C522047"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45AD0282" w14:textId="77777777" w:rsidR="0061246A" w:rsidRDefault="0061246A" w:rsidP="0061246A">
      <w:pPr>
        <w:spacing w:after="0" w:line="240" w:lineRule="auto"/>
        <w:jc w:val="center"/>
        <w:rPr>
          <w:rFonts w:asciiTheme="majorHAnsi" w:hAnsiTheme="majorHAnsi"/>
          <w:sz w:val="24"/>
          <w:szCs w:val="24"/>
        </w:rPr>
      </w:pPr>
    </w:p>
    <w:p w14:paraId="19461058" w14:textId="53D78743" w:rsidR="0061246A" w:rsidRDefault="0061246A" w:rsidP="0061246A">
      <w:pPr>
        <w:spacing w:after="0" w:line="240" w:lineRule="auto"/>
        <w:rPr>
          <w:rFonts w:asciiTheme="majorHAnsi" w:hAnsiTheme="majorHAnsi"/>
          <w:sz w:val="24"/>
          <w:szCs w:val="24"/>
        </w:rPr>
      </w:pPr>
    </w:p>
    <w:p w14:paraId="6625814B" w14:textId="21FBAFF7" w:rsidR="00156C8F" w:rsidRDefault="00156C8F" w:rsidP="0061246A">
      <w:pPr>
        <w:spacing w:after="0" w:line="240" w:lineRule="auto"/>
        <w:rPr>
          <w:rFonts w:asciiTheme="majorHAnsi" w:hAnsiTheme="majorHAnsi"/>
          <w:sz w:val="24"/>
          <w:szCs w:val="24"/>
        </w:rPr>
      </w:pPr>
    </w:p>
    <w:p w14:paraId="4F9A6C73" w14:textId="77777777" w:rsidR="00156C8F" w:rsidRDefault="00156C8F" w:rsidP="0061246A">
      <w:pPr>
        <w:spacing w:after="0" w:line="240" w:lineRule="auto"/>
        <w:rPr>
          <w:rFonts w:asciiTheme="majorHAnsi" w:hAnsiTheme="majorHAnsi"/>
          <w:sz w:val="24"/>
          <w:szCs w:val="24"/>
        </w:rPr>
      </w:pPr>
    </w:p>
    <w:p w14:paraId="4785E538" w14:textId="77777777" w:rsidR="005D5B01" w:rsidRDefault="005D5B01" w:rsidP="0061246A">
      <w:pPr>
        <w:spacing w:after="0" w:line="240" w:lineRule="auto"/>
        <w:rPr>
          <w:rFonts w:asciiTheme="majorHAnsi" w:hAnsiTheme="majorHAnsi"/>
          <w:sz w:val="24"/>
          <w:szCs w:val="24"/>
        </w:rPr>
      </w:pPr>
    </w:p>
    <w:p w14:paraId="2167C314" w14:textId="77777777" w:rsidR="0061246A" w:rsidRDefault="0061246A" w:rsidP="0061246A">
      <w:pPr>
        <w:spacing w:after="0" w:line="240" w:lineRule="auto"/>
        <w:rPr>
          <w:rFonts w:asciiTheme="majorHAnsi" w:hAnsiTheme="majorHAnsi"/>
          <w:sz w:val="24"/>
          <w:szCs w:val="24"/>
        </w:rPr>
      </w:pPr>
    </w:p>
    <w:p w14:paraId="7F652260" w14:textId="0AF15188"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w:t>
      </w:r>
    </w:p>
    <w:p w14:paraId="66D188A0" w14:textId="77777777" w:rsidR="005D5B01" w:rsidRDefault="005D5B01" w:rsidP="0061246A">
      <w:pPr>
        <w:spacing w:after="0" w:line="240" w:lineRule="auto"/>
        <w:jc w:val="center"/>
        <w:rPr>
          <w:rFonts w:asciiTheme="majorHAnsi" w:hAnsiTheme="majorHAnsi"/>
          <w:sz w:val="24"/>
          <w:szCs w:val="24"/>
        </w:rPr>
      </w:pPr>
    </w:p>
    <w:p w14:paraId="65E4BFD9" w14:textId="77777777" w:rsidR="0061246A" w:rsidRPr="00ED4882" w:rsidRDefault="0061246A" w:rsidP="0061246A">
      <w:pPr>
        <w:spacing w:after="0" w:line="240" w:lineRule="auto"/>
        <w:jc w:val="center"/>
        <w:rPr>
          <w:rFonts w:asciiTheme="majorHAnsi" w:hAnsiTheme="majorHAnsi"/>
          <w:b/>
          <w:bCs/>
          <w:sz w:val="24"/>
          <w:szCs w:val="24"/>
        </w:rPr>
      </w:pPr>
      <w:r w:rsidRPr="00ED4882">
        <w:rPr>
          <w:rFonts w:asciiTheme="majorHAnsi" w:hAnsiTheme="majorHAnsi"/>
          <w:b/>
          <w:bCs/>
          <w:sz w:val="24"/>
          <w:szCs w:val="24"/>
        </w:rPr>
        <w:t>C. Marcia Raquel Bañuelos Macías</w:t>
      </w:r>
    </w:p>
    <w:p w14:paraId="13A0D528"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1C1E1389"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w:t>
      </w:r>
      <w:proofErr w:type="spellStart"/>
      <w:r>
        <w:rPr>
          <w:rFonts w:asciiTheme="majorHAnsi" w:hAnsiTheme="majorHAnsi"/>
          <w:sz w:val="24"/>
          <w:szCs w:val="24"/>
        </w:rPr>
        <w:t>Vocacionamiento</w:t>
      </w:r>
      <w:proofErr w:type="spellEnd"/>
      <w:r>
        <w:rPr>
          <w:rFonts w:asciiTheme="majorHAnsi" w:hAnsiTheme="majorHAnsi"/>
          <w:sz w:val="24"/>
          <w:szCs w:val="24"/>
        </w:rPr>
        <w:t xml:space="preserve"> </w:t>
      </w:r>
    </w:p>
    <w:p w14:paraId="48E0247E"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6E2D84E9" w14:textId="77777777" w:rsidR="0061246A" w:rsidRDefault="0061246A" w:rsidP="0061246A">
      <w:pPr>
        <w:spacing w:after="0" w:line="240" w:lineRule="auto"/>
        <w:rPr>
          <w:rFonts w:asciiTheme="majorHAnsi" w:hAnsiTheme="majorHAnsi"/>
          <w:sz w:val="24"/>
          <w:szCs w:val="24"/>
        </w:rPr>
      </w:pPr>
    </w:p>
    <w:p w14:paraId="6350DA33" w14:textId="23303E8D" w:rsidR="0061246A" w:rsidRDefault="0061246A" w:rsidP="0061246A">
      <w:pPr>
        <w:spacing w:after="0" w:line="240" w:lineRule="auto"/>
        <w:rPr>
          <w:rFonts w:asciiTheme="majorHAnsi" w:hAnsiTheme="majorHAnsi"/>
          <w:sz w:val="24"/>
          <w:szCs w:val="24"/>
        </w:rPr>
      </w:pPr>
    </w:p>
    <w:p w14:paraId="0CDC5E73" w14:textId="7D20103B" w:rsidR="005160F0" w:rsidRDefault="005160F0" w:rsidP="0061246A">
      <w:pPr>
        <w:spacing w:after="0" w:line="240" w:lineRule="auto"/>
        <w:rPr>
          <w:rFonts w:asciiTheme="majorHAnsi" w:hAnsiTheme="majorHAnsi"/>
          <w:sz w:val="24"/>
          <w:szCs w:val="24"/>
        </w:rPr>
      </w:pPr>
    </w:p>
    <w:p w14:paraId="521B98F3" w14:textId="6BA80982" w:rsidR="005160F0" w:rsidRDefault="005160F0" w:rsidP="0061246A">
      <w:pPr>
        <w:spacing w:after="0" w:line="240" w:lineRule="auto"/>
        <w:rPr>
          <w:rFonts w:asciiTheme="majorHAnsi" w:hAnsiTheme="majorHAnsi"/>
          <w:sz w:val="24"/>
          <w:szCs w:val="24"/>
        </w:rPr>
      </w:pPr>
    </w:p>
    <w:p w14:paraId="47622BA7" w14:textId="5DD1E3A2" w:rsidR="005160F0" w:rsidRDefault="005160F0" w:rsidP="0061246A">
      <w:pPr>
        <w:spacing w:after="0" w:line="240" w:lineRule="auto"/>
        <w:rPr>
          <w:rFonts w:asciiTheme="majorHAnsi" w:hAnsiTheme="majorHAnsi"/>
          <w:sz w:val="24"/>
          <w:szCs w:val="24"/>
        </w:rPr>
      </w:pPr>
    </w:p>
    <w:p w14:paraId="5816AA7F" w14:textId="77777777" w:rsidR="00156C8F" w:rsidRDefault="00156C8F" w:rsidP="0061246A">
      <w:pPr>
        <w:spacing w:after="0" w:line="240" w:lineRule="auto"/>
        <w:rPr>
          <w:rFonts w:asciiTheme="majorHAnsi" w:hAnsiTheme="majorHAnsi"/>
          <w:sz w:val="24"/>
          <w:szCs w:val="24"/>
        </w:rPr>
      </w:pPr>
    </w:p>
    <w:p w14:paraId="5C44C39E" w14:textId="77777777" w:rsidR="00307F93" w:rsidRDefault="00307F93" w:rsidP="0061246A">
      <w:pPr>
        <w:spacing w:after="0" w:line="240" w:lineRule="auto"/>
        <w:rPr>
          <w:rFonts w:asciiTheme="majorHAnsi" w:hAnsiTheme="majorHAnsi"/>
          <w:sz w:val="24"/>
          <w:szCs w:val="24"/>
        </w:rPr>
      </w:pPr>
    </w:p>
    <w:p w14:paraId="2FCFC499"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50B5F4E7" w14:textId="77777777" w:rsidR="0061246A" w:rsidRPr="007466FD" w:rsidRDefault="0061246A" w:rsidP="0061246A">
      <w:pPr>
        <w:spacing w:after="0" w:line="240" w:lineRule="auto"/>
        <w:jc w:val="center"/>
        <w:rPr>
          <w:rFonts w:asciiTheme="majorHAnsi" w:hAnsiTheme="majorHAnsi"/>
          <w:b/>
          <w:bCs/>
          <w:sz w:val="24"/>
          <w:szCs w:val="24"/>
        </w:rPr>
      </w:pPr>
      <w:r w:rsidRPr="007466FD">
        <w:rPr>
          <w:rFonts w:asciiTheme="majorHAnsi" w:hAnsiTheme="majorHAnsi"/>
          <w:b/>
          <w:bCs/>
          <w:sz w:val="24"/>
          <w:szCs w:val="24"/>
        </w:rPr>
        <w:t>Lic. María Magdalena Urbina Martínez</w:t>
      </w:r>
    </w:p>
    <w:p w14:paraId="6F811B28"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46FBB42F"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w:t>
      </w:r>
      <w:proofErr w:type="spellStart"/>
      <w:r>
        <w:rPr>
          <w:rFonts w:asciiTheme="majorHAnsi" w:hAnsiTheme="majorHAnsi"/>
          <w:sz w:val="24"/>
          <w:szCs w:val="24"/>
        </w:rPr>
        <w:t>Vocacionamiento</w:t>
      </w:r>
      <w:proofErr w:type="spellEnd"/>
      <w:r>
        <w:rPr>
          <w:rFonts w:asciiTheme="majorHAnsi" w:hAnsiTheme="majorHAnsi"/>
          <w:sz w:val="24"/>
          <w:szCs w:val="24"/>
        </w:rPr>
        <w:t xml:space="preserve"> </w:t>
      </w:r>
    </w:p>
    <w:p w14:paraId="413C4338"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19029227" w14:textId="77777777" w:rsidR="0061246A" w:rsidRDefault="0061246A" w:rsidP="0061246A">
      <w:pPr>
        <w:spacing w:after="0" w:line="240" w:lineRule="auto"/>
        <w:rPr>
          <w:rFonts w:asciiTheme="majorHAnsi" w:hAnsiTheme="majorHAnsi"/>
          <w:sz w:val="24"/>
          <w:szCs w:val="24"/>
        </w:rPr>
      </w:pPr>
    </w:p>
    <w:p w14:paraId="75C38077" w14:textId="76B75E05" w:rsidR="00307F93" w:rsidRDefault="00307F93" w:rsidP="00307F93">
      <w:pPr>
        <w:spacing w:after="0" w:line="240" w:lineRule="auto"/>
        <w:rPr>
          <w:rFonts w:asciiTheme="majorHAnsi" w:hAnsiTheme="majorHAnsi"/>
          <w:sz w:val="24"/>
          <w:szCs w:val="24"/>
        </w:rPr>
      </w:pPr>
    </w:p>
    <w:p w14:paraId="739EED5C" w14:textId="3304D2E4" w:rsidR="005D5B01" w:rsidRDefault="005D5B01" w:rsidP="00307F93">
      <w:pPr>
        <w:spacing w:after="0" w:line="240" w:lineRule="auto"/>
        <w:rPr>
          <w:rFonts w:asciiTheme="majorHAnsi" w:hAnsiTheme="majorHAnsi"/>
          <w:sz w:val="24"/>
          <w:szCs w:val="24"/>
        </w:rPr>
      </w:pPr>
    </w:p>
    <w:p w14:paraId="5B1B4107" w14:textId="50230B46" w:rsidR="005D5B01" w:rsidRDefault="005D5B01" w:rsidP="00307F93">
      <w:pPr>
        <w:spacing w:after="0" w:line="240" w:lineRule="auto"/>
        <w:rPr>
          <w:rFonts w:asciiTheme="majorHAnsi" w:hAnsiTheme="majorHAnsi"/>
          <w:sz w:val="24"/>
          <w:szCs w:val="24"/>
        </w:rPr>
      </w:pPr>
    </w:p>
    <w:p w14:paraId="6B746733" w14:textId="77777777" w:rsidR="00156C8F" w:rsidRDefault="00156C8F" w:rsidP="00307F93">
      <w:pPr>
        <w:spacing w:after="0" w:line="240" w:lineRule="auto"/>
        <w:rPr>
          <w:rFonts w:asciiTheme="majorHAnsi" w:hAnsiTheme="majorHAnsi"/>
          <w:sz w:val="24"/>
          <w:szCs w:val="24"/>
        </w:rPr>
      </w:pPr>
    </w:p>
    <w:p w14:paraId="7ACD3825" w14:textId="77777777" w:rsidR="005D5B01" w:rsidRDefault="005D5B01" w:rsidP="00307F93">
      <w:pPr>
        <w:spacing w:after="0" w:line="240" w:lineRule="auto"/>
        <w:rPr>
          <w:rFonts w:asciiTheme="majorHAnsi" w:hAnsiTheme="majorHAnsi"/>
          <w:sz w:val="24"/>
          <w:szCs w:val="24"/>
        </w:rPr>
      </w:pPr>
    </w:p>
    <w:p w14:paraId="555D3B5B"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74BB0872" w14:textId="77777777" w:rsidR="0061246A" w:rsidRPr="007466FD" w:rsidRDefault="0061246A" w:rsidP="0061246A">
      <w:pPr>
        <w:spacing w:after="0" w:line="240" w:lineRule="auto"/>
        <w:jc w:val="center"/>
        <w:rPr>
          <w:rFonts w:asciiTheme="majorHAnsi" w:hAnsiTheme="majorHAnsi"/>
          <w:b/>
          <w:bCs/>
          <w:sz w:val="24"/>
          <w:szCs w:val="24"/>
        </w:rPr>
      </w:pPr>
      <w:r>
        <w:rPr>
          <w:rFonts w:asciiTheme="majorHAnsi" w:hAnsiTheme="majorHAnsi"/>
          <w:b/>
          <w:bCs/>
          <w:sz w:val="24"/>
          <w:szCs w:val="24"/>
        </w:rPr>
        <w:t>C. Erika Yesenia García Rubio</w:t>
      </w:r>
    </w:p>
    <w:p w14:paraId="463FEDF5"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1D98A340"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w:t>
      </w:r>
      <w:proofErr w:type="spellStart"/>
      <w:r>
        <w:rPr>
          <w:rFonts w:asciiTheme="majorHAnsi" w:hAnsiTheme="majorHAnsi"/>
          <w:sz w:val="24"/>
          <w:szCs w:val="24"/>
        </w:rPr>
        <w:t>Vocacionamiento</w:t>
      </w:r>
      <w:proofErr w:type="spellEnd"/>
      <w:r>
        <w:rPr>
          <w:rFonts w:asciiTheme="majorHAnsi" w:hAnsiTheme="majorHAnsi"/>
          <w:sz w:val="24"/>
          <w:szCs w:val="24"/>
        </w:rPr>
        <w:t xml:space="preserve"> </w:t>
      </w:r>
    </w:p>
    <w:p w14:paraId="747B0E79" w14:textId="0A603478" w:rsidR="00A65A2D" w:rsidRPr="00B27AD4" w:rsidRDefault="0061246A" w:rsidP="00B907B6">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sectPr w:rsidR="00A65A2D" w:rsidRPr="00B27AD4" w:rsidSect="00A65A2D">
      <w:headerReference w:type="even" r:id="rId8"/>
      <w:headerReference w:type="default" r:id="rId9"/>
      <w:headerReference w:type="first" r:id="rId10"/>
      <w:pgSz w:w="12242" w:h="19267" w:code="309"/>
      <w:pgMar w:top="1418" w:right="1701" w:bottom="1418" w:left="1701" w:header="709" w:footer="709"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FA212" w14:textId="77777777" w:rsidR="00042782" w:rsidRDefault="00042782" w:rsidP="00ED6232">
      <w:pPr>
        <w:spacing w:after="0" w:line="240" w:lineRule="auto"/>
      </w:pPr>
      <w:r>
        <w:separator/>
      </w:r>
    </w:p>
  </w:endnote>
  <w:endnote w:type="continuationSeparator" w:id="0">
    <w:p w14:paraId="4A855A5E" w14:textId="77777777" w:rsidR="00042782" w:rsidRDefault="00042782"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8662D" w14:textId="77777777" w:rsidR="00042782" w:rsidRDefault="00042782" w:rsidP="00ED6232">
      <w:pPr>
        <w:spacing w:after="0" w:line="240" w:lineRule="auto"/>
      </w:pPr>
      <w:r>
        <w:separator/>
      </w:r>
    </w:p>
  </w:footnote>
  <w:footnote w:type="continuationSeparator" w:id="0">
    <w:p w14:paraId="30F229DF" w14:textId="77777777" w:rsidR="00042782" w:rsidRDefault="00042782"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A65A2D" w:rsidRDefault="00042782">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3377" w14:textId="5EE7591C" w:rsidR="00215AA2" w:rsidRDefault="00042782" w:rsidP="00215AA2">
    <w:pPr>
      <w:pStyle w:val="Encabezado"/>
      <w:jc w:val="right"/>
      <w:rPr>
        <w:b/>
        <w:bCs/>
        <w:sz w:val="20"/>
        <w:szCs w:val="20"/>
      </w:rPr>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left:0;text-align:left;margin-left:-85.2pt;margin-top:-133.5pt;width:614.8pt;height:967.45pt;z-index:-251656192;mso-position-horizontal-relative:margin;mso-position-vertical-relative:margin" o:allowincell="f">
          <v:imagedata r:id="rId1" o:title="Membrete Regidores Sala A_Oficio"/>
          <w10:wrap anchorx="margin" anchory="margin"/>
        </v:shape>
      </w:pict>
    </w:r>
  </w:p>
  <w:p w14:paraId="013F55A4" w14:textId="06F71E50" w:rsidR="00215AA2" w:rsidRDefault="00215AA2" w:rsidP="0061246A">
    <w:pPr>
      <w:pStyle w:val="Encabezado"/>
      <w:rPr>
        <w:b/>
        <w:bCs/>
        <w:sz w:val="20"/>
        <w:szCs w:val="20"/>
      </w:rPr>
    </w:pPr>
  </w:p>
  <w:p w14:paraId="515285C1" w14:textId="77777777" w:rsidR="0061246A" w:rsidRDefault="0061246A" w:rsidP="0061246A">
    <w:pPr>
      <w:pStyle w:val="Encabezado"/>
      <w:rPr>
        <w:b/>
        <w:bCs/>
        <w:sz w:val="20"/>
        <w:szCs w:val="20"/>
      </w:rPr>
    </w:pPr>
  </w:p>
  <w:p w14:paraId="56DBCF9B" w14:textId="77777777" w:rsidR="0061246A" w:rsidRDefault="0061246A" w:rsidP="0061246A">
    <w:pPr>
      <w:pStyle w:val="Encabezado"/>
      <w:jc w:val="right"/>
      <w:rPr>
        <w:b/>
        <w:bCs/>
        <w:sz w:val="16"/>
        <w:szCs w:val="16"/>
      </w:rPr>
    </w:pPr>
  </w:p>
  <w:p w14:paraId="3CCAD745" w14:textId="77777777" w:rsidR="0061246A" w:rsidRDefault="0061246A" w:rsidP="0061246A">
    <w:pPr>
      <w:pStyle w:val="Encabezado"/>
      <w:jc w:val="right"/>
      <w:rPr>
        <w:b/>
        <w:bCs/>
        <w:sz w:val="16"/>
        <w:szCs w:val="16"/>
      </w:rPr>
    </w:pPr>
  </w:p>
  <w:p w14:paraId="5BA257B2" w14:textId="0E51C205" w:rsidR="00A65A2D" w:rsidRDefault="0061246A" w:rsidP="0061246A">
    <w:pPr>
      <w:pStyle w:val="Encabezado"/>
      <w:jc w:val="right"/>
      <w:rPr>
        <w:b/>
        <w:bCs/>
        <w:sz w:val="16"/>
        <w:szCs w:val="16"/>
      </w:rPr>
    </w:pPr>
    <w:r w:rsidRPr="00370F99">
      <w:rPr>
        <w:b/>
        <w:bCs/>
        <w:sz w:val="16"/>
        <w:szCs w:val="16"/>
      </w:rPr>
      <w:t xml:space="preserve">MINUTA DE SESIÓN DE TRABAJO DE LA COMISIÓN EDILICIA PERMANENTE DE CRECIMIENTO, DIVERSIFICACIÓN Y VOCACIONAMIENTO ECONÓMICO; CELEBRADA EL DÍA </w:t>
    </w:r>
    <w:r w:rsidR="00893FB6">
      <w:rPr>
        <w:b/>
        <w:bCs/>
        <w:sz w:val="16"/>
        <w:szCs w:val="16"/>
      </w:rPr>
      <w:t>18 DIECIOCHO DE MARZO DE 2026 DOS MIL VEINTISÉIS</w:t>
    </w:r>
  </w:p>
  <w:p w14:paraId="0190DBDD" w14:textId="77777777" w:rsidR="0061246A" w:rsidRPr="0061246A" w:rsidRDefault="0061246A" w:rsidP="0061246A">
    <w:pPr>
      <w:pStyle w:val="Encabezado"/>
      <w:jc w:val="right"/>
      <w:rPr>
        <w:b/>
        <w:bC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A65A2D" w:rsidRDefault="00042782">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0D6B"/>
    <w:multiLevelType w:val="multilevel"/>
    <w:tmpl w:val="E0DE30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5185E"/>
    <w:multiLevelType w:val="hybridMultilevel"/>
    <w:tmpl w:val="FD9E3A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4D0D83"/>
    <w:multiLevelType w:val="hybridMultilevel"/>
    <w:tmpl w:val="0FC0B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C33C0D"/>
    <w:multiLevelType w:val="multilevel"/>
    <w:tmpl w:val="E928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BF0E8C"/>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BD64224"/>
    <w:multiLevelType w:val="hybridMultilevel"/>
    <w:tmpl w:val="4CCCC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C37AC8"/>
    <w:multiLevelType w:val="multilevel"/>
    <w:tmpl w:val="42D0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8A500B"/>
    <w:multiLevelType w:val="hybridMultilevel"/>
    <w:tmpl w:val="EB548D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8194ACB"/>
    <w:multiLevelType w:val="multilevel"/>
    <w:tmpl w:val="0666E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7660BE"/>
    <w:multiLevelType w:val="multilevel"/>
    <w:tmpl w:val="6A0CD2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982B8E"/>
    <w:multiLevelType w:val="multilevel"/>
    <w:tmpl w:val="51E40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D30FAF"/>
    <w:multiLevelType w:val="hybridMultilevel"/>
    <w:tmpl w:val="E4669C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0C4090"/>
    <w:multiLevelType w:val="multilevel"/>
    <w:tmpl w:val="0D5E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7"/>
  </w:num>
  <w:num w:numId="4">
    <w:abstractNumId w:val="11"/>
  </w:num>
  <w:num w:numId="5">
    <w:abstractNumId w:val="5"/>
  </w:num>
  <w:num w:numId="6">
    <w:abstractNumId w:val="4"/>
  </w:num>
  <w:num w:numId="7">
    <w:abstractNumId w:val="8"/>
  </w:num>
  <w:num w:numId="8">
    <w:abstractNumId w:val="3"/>
  </w:num>
  <w:num w:numId="9">
    <w:abstractNumId w:val="9"/>
    <w:lvlOverride w:ilvl="0">
      <w:lvl w:ilvl="0">
        <w:numFmt w:val="decimal"/>
        <w:lvlText w:val="%1."/>
        <w:lvlJc w:val="left"/>
      </w:lvl>
    </w:lvlOverride>
  </w:num>
  <w:num w:numId="10">
    <w:abstractNumId w:val="9"/>
    <w:lvlOverride w:ilvl="0">
      <w:lvl w:ilvl="0">
        <w:numFmt w:val="decimal"/>
        <w:lvlText w:val="%1."/>
        <w:lvlJc w:val="left"/>
      </w:lvl>
    </w:lvlOverride>
  </w:num>
  <w:num w:numId="11">
    <w:abstractNumId w:val="12"/>
  </w:num>
  <w:num w:numId="12">
    <w:abstractNumId w:val="10"/>
  </w:num>
  <w:num w:numId="13">
    <w:abstractNumId w:val="0"/>
    <w:lvlOverride w:ilvl="0">
      <w:lvl w:ilvl="0">
        <w:numFmt w:val="decimal"/>
        <w:lvlText w:val="%1."/>
        <w:lvlJc w:val="left"/>
      </w:lvl>
    </w:lvlOverride>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32"/>
    <w:rsid w:val="00003101"/>
    <w:rsid w:val="00010431"/>
    <w:rsid w:val="000263A9"/>
    <w:rsid w:val="00031A0B"/>
    <w:rsid w:val="00042782"/>
    <w:rsid w:val="000434E1"/>
    <w:rsid w:val="000919DE"/>
    <w:rsid w:val="00125FBA"/>
    <w:rsid w:val="00141676"/>
    <w:rsid w:val="00156C8F"/>
    <w:rsid w:val="00166AFF"/>
    <w:rsid w:val="0017110F"/>
    <w:rsid w:val="001B7275"/>
    <w:rsid w:val="001F7CDA"/>
    <w:rsid w:val="00215AA2"/>
    <w:rsid w:val="0022542D"/>
    <w:rsid w:val="002355D0"/>
    <w:rsid w:val="0025751B"/>
    <w:rsid w:val="002651EE"/>
    <w:rsid w:val="00274EF1"/>
    <w:rsid w:val="002A1519"/>
    <w:rsid w:val="002A7B5A"/>
    <w:rsid w:val="002B42ED"/>
    <w:rsid w:val="002B7FDB"/>
    <w:rsid w:val="00304B4C"/>
    <w:rsid w:val="00307F93"/>
    <w:rsid w:val="00312BB2"/>
    <w:rsid w:val="00327514"/>
    <w:rsid w:val="003310C5"/>
    <w:rsid w:val="00370F2B"/>
    <w:rsid w:val="00380183"/>
    <w:rsid w:val="003A497D"/>
    <w:rsid w:val="003B72F5"/>
    <w:rsid w:val="00404F3F"/>
    <w:rsid w:val="004347B0"/>
    <w:rsid w:val="0045487E"/>
    <w:rsid w:val="0049638E"/>
    <w:rsid w:val="004B47A6"/>
    <w:rsid w:val="005160F0"/>
    <w:rsid w:val="005262B3"/>
    <w:rsid w:val="005C35D8"/>
    <w:rsid w:val="005D5B01"/>
    <w:rsid w:val="005E6B3A"/>
    <w:rsid w:val="0061246A"/>
    <w:rsid w:val="00612627"/>
    <w:rsid w:val="00616FC3"/>
    <w:rsid w:val="006366A4"/>
    <w:rsid w:val="00640924"/>
    <w:rsid w:val="00644E42"/>
    <w:rsid w:val="00651118"/>
    <w:rsid w:val="00657530"/>
    <w:rsid w:val="00682097"/>
    <w:rsid w:val="006849E4"/>
    <w:rsid w:val="006961B6"/>
    <w:rsid w:val="006C057B"/>
    <w:rsid w:val="006F13C2"/>
    <w:rsid w:val="006F7DA2"/>
    <w:rsid w:val="0070441B"/>
    <w:rsid w:val="007300DD"/>
    <w:rsid w:val="00733E9B"/>
    <w:rsid w:val="00761587"/>
    <w:rsid w:val="00761735"/>
    <w:rsid w:val="00781F36"/>
    <w:rsid w:val="007B4001"/>
    <w:rsid w:val="007C3167"/>
    <w:rsid w:val="00801000"/>
    <w:rsid w:val="00861935"/>
    <w:rsid w:val="008857C5"/>
    <w:rsid w:val="00892018"/>
    <w:rsid w:val="00893FB6"/>
    <w:rsid w:val="008C2E1B"/>
    <w:rsid w:val="008D51AD"/>
    <w:rsid w:val="008F08C3"/>
    <w:rsid w:val="00900304"/>
    <w:rsid w:val="00905D33"/>
    <w:rsid w:val="00914240"/>
    <w:rsid w:val="00916D96"/>
    <w:rsid w:val="009536BA"/>
    <w:rsid w:val="00955EB9"/>
    <w:rsid w:val="0097370C"/>
    <w:rsid w:val="009777C2"/>
    <w:rsid w:val="00983496"/>
    <w:rsid w:val="009945D0"/>
    <w:rsid w:val="009A439B"/>
    <w:rsid w:val="009B5958"/>
    <w:rsid w:val="009C1DB7"/>
    <w:rsid w:val="009C53E9"/>
    <w:rsid w:val="009C71E9"/>
    <w:rsid w:val="009E2031"/>
    <w:rsid w:val="009E40CD"/>
    <w:rsid w:val="009E4685"/>
    <w:rsid w:val="00A1008F"/>
    <w:rsid w:val="00A14486"/>
    <w:rsid w:val="00A2153C"/>
    <w:rsid w:val="00A27D0A"/>
    <w:rsid w:val="00A43467"/>
    <w:rsid w:val="00A44E87"/>
    <w:rsid w:val="00A65A2D"/>
    <w:rsid w:val="00A75B54"/>
    <w:rsid w:val="00A95FD5"/>
    <w:rsid w:val="00AC49B0"/>
    <w:rsid w:val="00AD0577"/>
    <w:rsid w:val="00AF7A3D"/>
    <w:rsid w:val="00B01A89"/>
    <w:rsid w:val="00B27AD4"/>
    <w:rsid w:val="00B55303"/>
    <w:rsid w:val="00B7636B"/>
    <w:rsid w:val="00B80D38"/>
    <w:rsid w:val="00B84BC1"/>
    <w:rsid w:val="00B85B34"/>
    <w:rsid w:val="00B907B6"/>
    <w:rsid w:val="00BB352A"/>
    <w:rsid w:val="00BC138C"/>
    <w:rsid w:val="00BC7E36"/>
    <w:rsid w:val="00BD30E9"/>
    <w:rsid w:val="00BD531A"/>
    <w:rsid w:val="00BD6F1D"/>
    <w:rsid w:val="00C05EAB"/>
    <w:rsid w:val="00C1107C"/>
    <w:rsid w:val="00C116BE"/>
    <w:rsid w:val="00C14C6B"/>
    <w:rsid w:val="00C21B26"/>
    <w:rsid w:val="00C537D7"/>
    <w:rsid w:val="00CB6591"/>
    <w:rsid w:val="00CB7231"/>
    <w:rsid w:val="00CF7E4F"/>
    <w:rsid w:val="00D30B38"/>
    <w:rsid w:val="00D475CC"/>
    <w:rsid w:val="00D76E67"/>
    <w:rsid w:val="00D86E3E"/>
    <w:rsid w:val="00D91C87"/>
    <w:rsid w:val="00DB3103"/>
    <w:rsid w:val="00DB32EF"/>
    <w:rsid w:val="00DF3B24"/>
    <w:rsid w:val="00E00491"/>
    <w:rsid w:val="00E032C5"/>
    <w:rsid w:val="00E37FFB"/>
    <w:rsid w:val="00E506B0"/>
    <w:rsid w:val="00EC3791"/>
    <w:rsid w:val="00ED6232"/>
    <w:rsid w:val="00F83782"/>
    <w:rsid w:val="00F927C3"/>
    <w:rsid w:val="00F9620A"/>
    <w:rsid w:val="00F97053"/>
    <w:rsid w:val="00FA7940"/>
    <w:rsid w:val="00FC290C"/>
    <w:rsid w:val="00FF5C07"/>
    <w:rsid w:val="00FF5D89"/>
    <w:rsid w:val="00FF67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8F08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8F08C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8F08C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8F08C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B55303"/>
    <w:pPr>
      <w:spacing w:after="160" w:line="259" w:lineRule="auto"/>
      <w:ind w:left="720"/>
      <w:contextualSpacing/>
    </w:pPr>
  </w:style>
  <w:style w:type="character" w:styleId="Hipervnculo">
    <w:name w:val="Hyperlink"/>
    <w:basedOn w:val="Fuentedeprrafopredeter"/>
    <w:uiPriority w:val="99"/>
    <w:unhideWhenUsed/>
    <w:rsid w:val="00B55303"/>
    <w:rPr>
      <w:color w:val="0000FF" w:themeColor="hyperlink"/>
      <w:u w:val="single"/>
    </w:rPr>
  </w:style>
  <w:style w:type="paragraph" w:styleId="Textodeglobo">
    <w:name w:val="Balloon Text"/>
    <w:basedOn w:val="Normal"/>
    <w:link w:val="TextodegloboCar"/>
    <w:uiPriority w:val="99"/>
    <w:semiHidden/>
    <w:unhideWhenUsed/>
    <w:rsid w:val="002254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542D"/>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FF674D"/>
    <w:rPr>
      <w:color w:val="605E5C"/>
      <w:shd w:val="clear" w:color="auto" w:fill="E1DFDD"/>
    </w:rPr>
  </w:style>
  <w:style w:type="character" w:customStyle="1" w:styleId="Ttulo2Car">
    <w:name w:val="Título 2 Car"/>
    <w:basedOn w:val="Fuentedeprrafopredeter"/>
    <w:link w:val="Ttulo2"/>
    <w:uiPriority w:val="9"/>
    <w:rsid w:val="008F08C3"/>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8F08C3"/>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8F08C3"/>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8F08C3"/>
    <w:rPr>
      <w:rFonts w:asciiTheme="majorHAnsi" w:eastAsiaTheme="majorEastAsia" w:hAnsiTheme="majorHAnsi" w:cstheme="majorBidi"/>
      <w:color w:val="365F91" w:themeColor="accent1" w:themeShade="BF"/>
    </w:rPr>
  </w:style>
  <w:style w:type="paragraph" w:styleId="Textoindependiente">
    <w:name w:val="Body Text"/>
    <w:basedOn w:val="Normal"/>
    <w:link w:val="TextoindependienteCar"/>
    <w:uiPriority w:val="99"/>
    <w:unhideWhenUsed/>
    <w:rsid w:val="008F08C3"/>
    <w:pPr>
      <w:spacing w:after="120"/>
    </w:pPr>
  </w:style>
  <w:style w:type="character" w:customStyle="1" w:styleId="TextoindependienteCar">
    <w:name w:val="Texto independiente Car"/>
    <w:basedOn w:val="Fuentedeprrafopredeter"/>
    <w:link w:val="Textoindependiente"/>
    <w:uiPriority w:val="99"/>
    <w:rsid w:val="008F08C3"/>
  </w:style>
  <w:style w:type="paragraph" w:styleId="Sangradetextonormal">
    <w:name w:val="Body Text Indent"/>
    <w:basedOn w:val="Normal"/>
    <w:link w:val="SangradetextonormalCar"/>
    <w:uiPriority w:val="99"/>
    <w:unhideWhenUsed/>
    <w:rsid w:val="008F08C3"/>
    <w:pPr>
      <w:spacing w:after="120"/>
      <w:ind w:left="283"/>
    </w:pPr>
  </w:style>
  <w:style w:type="character" w:customStyle="1" w:styleId="SangradetextonormalCar">
    <w:name w:val="Sangría de texto normal Car"/>
    <w:basedOn w:val="Fuentedeprrafopredeter"/>
    <w:link w:val="Sangradetextonormal"/>
    <w:uiPriority w:val="99"/>
    <w:rsid w:val="008F08C3"/>
  </w:style>
  <w:style w:type="paragraph" w:styleId="Textoindependienteprimerasangra2">
    <w:name w:val="Body Text First Indent 2"/>
    <w:basedOn w:val="Sangradetextonormal"/>
    <w:link w:val="Textoindependienteprimerasangra2Car"/>
    <w:uiPriority w:val="99"/>
    <w:unhideWhenUsed/>
    <w:rsid w:val="008F08C3"/>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F08C3"/>
  </w:style>
  <w:style w:type="paragraph" w:styleId="NormalWeb">
    <w:name w:val="Normal (Web)"/>
    <w:basedOn w:val="Normal"/>
    <w:uiPriority w:val="99"/>
    <w:semiHidden/>
    <w:unhideWhenUsed/>
    <w:rsid w:val="00A65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61246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58511">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43425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DE683-59BE-4444-BEC1-893166AAC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7</Pages>
  <Words>3401</Words>
  <Characters>19389</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15</cp:revision>
  <cp:lastPrinted>2026-02-04T22:42:00Z</cp:lastPrinted>
  <dcterms:created xsi:type="dcterms:W3CDTF">2025-10-16T21:05:00Z</dcterms:created>
  <dcterms:modified xsi:type="dcterms:W3CDTF">2026-06-10T18:09:00Z</dcterms:modified>
</cp:coreProperties>
</file>